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13F5" w14:textId="77777777" w:rsidR="00053AF9" w:rsidRPr="004436E2" w:rsidRDefault="004875C9" w:rsidP="004436E2">
      <w:pPr>
        <w:rPr>
          <w:rFonts w:ascii="Marianne" w:hAnsi="Marianne" w:cs="Arial"/>
          <w:sz w:val="18"/>
          <w:szCs w:val="18"/>
        </w:rPr>
      </w:pPr>
      <w:r w:rsidRPr="004436E2">
        <w:rPr>
          <w:rFonts w:ascii="Marianne" w:hAnsi="Marianne" w:cs="Arial"/>
          <w:b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3C698D1C" wp14:editId="3857405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23390" cy="990600"/>
            <wp:effectExtent l="0" t="0" r="0" b="0"/>
            <wp:wrapSquare wrapText="bothSides"/>
            <wp:docPr id="1" name="Image 1" descr="ARS_LOGO-SITE-WEB-Mayotte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S_LOGO-SITE-WEB-Mayotte_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278" w:rsidRPr="004436E2">
        <w:rPr>
          <w:rFonts w:ascii="Marianne" w:hAnsi="Mariann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D1DC9" wp14:editId="577C4E02">
                <wp:simplePos x="0" y="0"/>
                <wp:positionH relativeFrom="column">
                  <wp:posOffset>4904740</wp:posOffset>
                </wp:positionH>
                <wp:positionV relativeFrom="paragraph">
                  <wp:posOffset>-17780</wp:posOffset>
                </wp:positionV>
                <wp:extent cx="1592580" cy="861060"/>
                <wp:effectExtent l="0" t="0" r="762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861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73BEE" id="Rectangle 7" o:spid="_x0000_s1026" style="position:absolute;margin-left:386.2pt;margin-top:-1.4pt;width:125.4pt;height:6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" fillcolor="white [3201]" stroked="f" strokeweight="2pt"/>
            </w:pict>
          </mc:Fallback>
        </mc:AlternateContent>
      </w:r>
      <w:r w:rsidR="005210F7" w:rsidRPr="004436E2">
        <w:rPr>
          <w:rFonts w:ascii="Marianne" w:hAnsi="Marianne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6C98016" wp14:editId="0B43B246">
            <wp:simplePos x="0" y="0"/>
            <wp:positionH relativeFrom="column">
              <wp:posOffset>-604520</wp:posOffset>
            </wp:positionH>
            <wp:positionV relativeFrom="paragraph">
              <wp:posOffset>-605486</wp:posOffset>
            </wp:positionV>
            <wp:extent cx="7557824" cy="1526650"/>
            <wp:effectExtent l="0" t="0" r="5080" b="0"/>
            <wp:wrapNone/>
            <wp:docPr id="6" name="Image 6" descr="D:\Utilisateurs\chaas\Desktop\ARS20ETAT_entetelettre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tilisateurs\chaas\Desktop\ARS20ETAT_entetelettreBA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82"/>
                    <a:stretch/>
                  </pic:blipFill>
                  <pic:spPr bwMode="auto">
                    <a:xfrm>
                      <a:off x="0" y="0"/>
                      <a:ext cx="7557824" cy="152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86CC1" w14:textId="77777777" w:rsidR="00053AF9" w:rsidRPr="004436E2" w:rsidRDefault="00053AF9" w:rsidP="004436E2">
      <w:pPr>
        <w:rPr>
          <w:rFonts w:ascii="Marianne" w:hAnsi="Marianne" w:cs="Arial"/>
          <w:sz w:val="18"/>
          <w:szCs w:val="18"/>
        </w:rPr>
      </w:pPr>
    </w:p>
    <w:p w14:paraId="1CC0FE49" w14:textId="77777777" w:rsidR="00053AF9" w:rsidRPr="004436E2" w:rsidRDefault="00053AF9" w:rsidP="004436E2">
      <w:pPr>
        <w:rPr>
          <w:rFonts w:ascii="Marianne" w:hAnsi="Marianne" w:cs="Arial"/>
          <w:sz w:val="18"/>
          <w:szCs w:val="18"/>
        </w:rPr>
      </w:pPr>
    </w:p>
    <w:p w14:paraId="32E7E5A7" w14:textId="77777777" w:rsidR="00A95C3C" w:rsidRPr="004436E2" w:rsidRDefault="00A95C3C" w:rsidP="004436E2">
      <w:pPr>
        <w:rPr>
          <w:rFonts w:ascii="Marianne" w:hAnsi="Marianne" w:cs="Arial"/>
          <w:b/>
          <w:bCs/>
          <w:sz w:val="18"/>
          <w:szCs w:val="18"/>
        </w:rPr>
      </w:pPr>
    </w:p>
    <w:p w14:paraId="0561F4D0" w14:textId="77777777" w:rsidR="00A95C3C" w:rsidRPr="004436E2" w:rsidRDefault="00A95C3C" w:rsidP="004436E2">
      <w:pPr>
        <w:rPr>
          <w:rFonts w:ascii="Marianne" w:hAnsi="Marianne" w:cs="Arial"/>
          <w:b/>
          <w:bCs/>
          <w:sz w:val="18"/>
          <w:szCs w:val="18"/>
        </w:rPr>
      </w:pPr>
    </w:p>
    <w:p w14:paraId="19F98B6F" w14:textId="77777777" w:rsidR="00A95C3C" w:rsidRPr="004436E2" w:rsidRDefault="00A95C3C" w:rsidP="004436E2">
      <w:pPr>
        <w:rPr>
          <w:rFonts w:ascii="Marianne" w:hAnsi="Marianne" w:cs="Arial"/>
          <w:b/>
          <w:bCs/>
          <w:sz w:val="18"/>
          <w:szCs w:val="18"/>
        </w:rPr>
      </w:pPr>
    </w:p>
    <w:p w14:paraId="1566D9D3" w14:textId="77777777" w:rsidR="0018225E" w:rsidRPr="0018225E" w:rsidRDefault="00B57868" w:rsidP="0018225E">
      <w:pPr>
        <w:suppressAutoHyphens/>
        <w:rPr>
          <w:rFonts w:ascii="Marianne" w:hAnsi="Marianne" w:cs="Arial"/>
          <w:color w:val="002060"/>
          <w:sz w:val="18"/>
          <w:szCs w:val="18"/>
          <w:lang w:eastAsia="ar-SA"/>
        </w:rPr>
      </w:pPr>
      <w:r>
        <w:rPr>
          <w:rFonts w:ascii="Marianne" w:hAnsi="Marianne" w:cs="Arial"/>
          <w:color w:val="002060"/>
          <w:sz w:val="18"/>
          <w:szCs w:val="18"/>
          <w:lang w:eastAsia="ar-SA"/>
        </w:rPr>
        <w:t>Secrétariat</w:t>
      </w:r>
      <w:r w:rsidR="0018225E">
        <w:rPr>
          <w:rFonts w:ascii="Marianne" w:hAnsi="Marianne" w:cs="Arial"/>
          <w:color w:val="002060"/>
          <w:sz w:val="18"/>
          <w:szCs w:val="18"/>
          <w:lang w:eastAsia="ar-SA"/>
        </w:rPr>
        <w:t xml:space="preserve"> général</w:t>
      </w:r>
    </w:p>
    <w:p w14:paraId="25BF257B" w14:textId="28B2792D" w:rsidR="00B57868" w:rsidRPr="00960982" w:rsidRDefault="006D598C" w:rsidP="0018225E">
      <w:pPr>
        <w:suppressAutoHyphens/>
        <w:ind w:left="5103"/>
        <w:rPr>
          <w:rFonts w:ascii="Marianne" w:hAnsi="Marianne" w:cs="Arial"/>
          <w:sz w:val="32"/>
          <w:szCs w:val="22"/>
          <w:lang w:eastAsia="ar-SA"/>
        </w:rPr>
      </w:pPr>
      <w:r>
        <w:rPr>
          <w:rFonts w:ascii="Marianne" w:hAnsi="Marianne" w:cs="Arial"/>
          <w:sz w:val="32"/>
          <w:szCs w:val="22"/>
          <w:lang w:eastAsia="ar-SA"/>
        </w:rPr>
        <w:t>Attestation sur l’honneur</w:t>
      </w:r>
    </w:p>
    <w:p w14:paraId="310DB182" w14:textId="77777777" w:rsidR="00B57868" w:rsidRPr="00B57868" w:rsidRDefault="00B57868" w:rsidP="0018225E">
      <w:pPr>
        <w:suppressAutoHyphens/>
        <w:ind w:left="5103"/>
        <w:rPr>
          <w:rFonts w:ascii="Marianne" w:hAnsi="Marianne" w:cs="Arial"/>
          <w:sz w:val="10"/>
          <w:szCs w:val="10"/>
          <w:lang w:eastAsia="ar-SA"/>
        </w:rPr>
      </w:pPr>
    </w:p>
    <w:p w14:paraId="20428B06" w14:textId="5F32825C" w:rsidR="00960982" w:rsidRDefault="006D598C" w:rsidP="0018225E">
      <w:pPr>
        <w:suppressAutoHyphens/>
        <w:ind w:left="5103"/>
        <w:rPr>
          <w:rFonts w:ascii="Marianne" w:hAnsi="Marianne" w:cs="Arial"/>
          <w:b/>
          <w:sz w:val="22"/>
          <w:szCs w:val="22"/>
          <w:lang w:eastAsia="ar-SA"/>
        </w:rPr>
      </w:pPr>
      <w:r>
        <w:rPr>
          <w:rFonts w:ascii="Marianne" w:hAnsi="Marianne" w:cs="Arial"/>
          <w:b/>
          <w:sz w:val="22"/>
          <w:szCs w:val="22"/>
          <w:lang w:eastAsia="ar-SA"/>
        </w:rPr>
        <w:t>Aide financière exceptionnelle de</w:t>
      </w:r>
    </w:p>
    <w:p w14:paraId="7DF5AF06" w14:textId="3AD4463A" w:rsidR="006D598C" w:rsidRDefault="00B14212" w:rsidP="0018225E">
      <w:pPr>
        <w:suppressAutoHyphens/>
        <w:ind w:left="5103"/>
        <w:rPr>
          <w:rFonts w:ascii="Marianne" w:hAnsi="Marianne" w:cs="Arial"/>
          <w:b/>
          <w:sz w:val="22"/>
          <w:szCs w:val="22"/>
          <w:lang w:eastAsia="ar-SA"/>
        </w:rPr>
      </w:pPr>
      <w:r>
        <w:rPr>
          <w:rFonts w:ascii="Marianne" w:hAnsi="Marianne" w:cs="Arial"/>
          <w:b/>
          <w:sz w:val="22"/>
          <w:szCs w:val="22"/>
          <w:lang w:eastAsia="ar-SA"/>
        </w:rPr>
        <w:t>l’ARS de Mayotte aux structures</w:t>
      </w:r>
      <w:r w:rsidR="006D598C">
        <w:rPr>
          <w:rFonts w:ascii="Marianne" w:hAnsi="Marianne" w:cs="Arial"/>
          <w:b/>
          <w:sz w:val="22"/>
          <w:szCs w:val="22"/>
          <w:lang w:eastAsia="ar-SA"/>
        </w:rPr>
        <w:t xml:space="preserve"> faisant face</w:t>
      </w:r>
    </w:p>
    <w:p w14:paraId="4F327D86" w14:textId="43261EDD" w:rsidR="006D598C" w:rsidRPr="00347993" w:rsidRDefault="00B14212" w:rsidP="0018225E">
      <w:pPr>
        <w:suppressAutoHyphens/>
        <w:ind w:left="5103"/>
        <w:rPr>
          <w:rFonts w:ascii="Marianne" w:hAnsi="Marianne" w:cs="Arial"/>
          <w:b/>
          <w:sz w:val="22"/>
          <w:szCs w:val="22"/>
          <w:lang w:eastAsia="ar-SA"/>
        </w:rPr>
      </w:pPr>
      <w:r>
        <w:rPr>
          <w:rFonts w:ascii="Marianne" w:hAnsi="Marianne" w:cs="Arial"/>
          <w:b/>
          <w:sz w:val="22"/>
          <w:szCs w:val="22"/>
          <w:lang w:eastAsia="ar-SA"/>
        </w:rPr>
        <w:t>à</w:t>
      </w:r>
      <w:r w:rsidR="006D598C">
        <w:rPr>
          <w:rFonts w:ascii="Marianne" w:hAnsi="Marianne" w:cs="Arial"/>
          <w:b/>
          <w:sz w:val="22"/>
          <w:szCs w:val="22"/>
          <w:lang w:eastAsia="ar-SA"/>
        </w:rPr>
        <w:t xml:space="preserve"> des difficultés matérielles particulières</w:t>
      </w:r>
    </w:p>
    <w:p w14:paraId="5B40F42A" w14:textId="77777777" w:rsidR="006D598C" w:rsidRDefault="006D598C" w:rsidP="007A3E43">
      <w:pPr>
        <w:suppressAutoHyphens/>
        <w:rPr>
          <w:rFonts w:ascii="Marianne" w:hAnsi="Marianne" w:cs="Arial"/>
          <w:sz w:val="18"/>
          <w:szCs w:val="18"/>
          <w:lang w:eastAsia="ar-SA"/>
        </w:rPr>
      </w:pPr>
    </w:p>
    <w:p w14:paraId="70D71C88" w14:textId="73B89CD1" w:rsidR="006D598C" w:rsidRPr="002F1EB6" w:rsidRDefault="006D598C" w:rsidP="007A3E43">
      <w:pPr>
        <w:suppressAutoHyphens/>
        <w:rPr>
          <w:rFonts w:ascii="Marianne" w:hAnsi="Marianne"/>
          <w:sz w:val="18"/>
        </w:rPr>
      </w:pPr>
      <w:r w:rsidRPr="002F1EB6">
        <w:rPr>
          <w:rFonts w:ascii="Marianne" w:hAnsi="Marianne"/>
          <w:sz w:val="18"/>
        </w:rPr>
        <w:t>L</w:t>
      </w:r>
      <w:r w:rsidR="001E0C2E" w:rsidRPr="002F1EB6">
        <w:rPr>
          <w:rFonts w:ascii="Marianne" w:hAnsi="Marianne"/>
          <w:sz w:val="18"/>
        </w:rPr>
        <w:t>e Directeur Général a décidé qu’une</w:t>
      </w:r>
      <w:r w:rsidRPr="002F1EB6">
        <w:rPr>
          <w:rFonts w:ascii="Marianne" w:hAnsi="Marianne"/>
          <w:sz w:val="18"/>
        </w:rPr>
        <w:t xml:space="preserve"> aide financière d’urgence d’un montant maximal de </w:t>
      </w:r>
      <w:r w:rsidR="001E0C2E" w:rsidRPr="002F1EB6">
        <w:rPr>
          <w:rFonts w:ascii="Marianne" w:hAnsi="Marianne"/>
          <w:sz w:val="18"/>
        </w:rPr>
        <w:t>5.000 </w:t>
      </w:r>
      <w:r w:rsidRPr="002F1EB6">
        <w:rPr>
          <w:rFonts w:ascii="Marianne" w:hAnsi="Marianne"/>
          <w:sz w:val="18"/>
        </w:rPr>
        <w:t xml:space="preserve">€ pourra être débloquée, à titre exceptionnel, au bénéfice des </w:t>
      </w:r>
      <w:r w:rsidR="001E0C2E" w:rsidRPr="002F1EB6">
        <w:rPr>
          <w:rFonts w:ascii="Marianne" w:hAnsi="Marianne"/>
          <w:sz w:val="18"/>
        </w:rPr>
        <w:t>structures de santé des professionnels libéraux</w:t>
      </w:r>
      <w:r w:rsidRPr="002F1EB6">
        <w:rPr>
          <w:rFonts w:ascii="Marianne" w:hAnsi="Marianne"/>
          <w:sz w:val="18"/>
        </w:rPr>
        <w:t xml:space="preserve"> à Mayotte qui font face à des difficultés matérielles particulièr</w:t>
      </w:r>
      <w:r w:rsidR="001E0C2E" w:rsidRPr="002F1EB6">
        <w:rPr>
          <w:rFonts w:ascii="Marianne" w:hAnsi="Marianne"/>
          <w:sz w:val="18"/>
        </w:rPr>
        <w:t>e suite aux événements climatique</w:t>
      </w:r>
      <w:r w:rsidR="002F1EB6" w:rsidRPr="002F1EB6">
        <w:rPr>
          <w:rFonts w:ascii="Marianne" w:hAnsi="Marianne"/>
          <w:sz w:val="18"/>
        </w:rPr>
        <w:t>s</w:t>
      </w:r>
      <w:r w:rsidR="001E0C2E" w:rsidRPr="002F1EB6">
        <w:rPr>
          <w:rFonts w:ascii="Marianne" w:hAnsi="Marianne"/>
          <w:sz w:val="18"/>
        </w:rPr>
        <w:t xml:space="preserve"> CHIDO et DIKELENI</w:t>
      </w:r>
      <w:r w:rsidRPr="002F1EB6">
        <w:rPr>
          <w:rFonts w:ascii="Marianne" w:hAnsi="Marianne"/>
          <w:sz w:val="18"/>
        </w:rPr>
        <w:t>, la présente attestation permet d’instruire votre demande.</w:t>
      </w:r>
    </w:p>
    <w:p w14:paraId="0E0DD66A" w14:textId="77777777" w:rsidR="006D598C" w:rsidRDefault="006D598C" w:rsidP="007A3E43">
      <w:pPr>
        <w:suppressAutoHyphens/>
        <w:rPr>
          <w:rFonts w:ascii="Marianne" w:hAnsi="Marianne" w:cs="Arial"/>
          <w:sz w:val="18"/>
          <w:szCs w:val="18"/>
          <w:lang w:eastAsia="ar-SA"/>
        </w:rPr>
      </w:pPr>
    </w:p>
    <w:p w14:paraId="2895FB45" w14:textId="59C4E8FF" w:rsidR="006D598C" w:rsidRPr="00701B29" w:rsidRDefault="006D598C" w:rsidP="007A3E43">
      <w:pPr>
        <w:suppressAutoHyphens/>
        <w:rPr>
          <w:rFonts w:ascii="Marianne" w:hAnsi="Marianne" w:cs="Arial"/>
          <w:b/>
          <w:bCs/>
          <w:sz w:val="18"/>
          <w:szCs w:val="18"/>
          <w:lang w:eastAsia="ar-SA"/>
        </w:rPr>
      </w:pPr>
      <w:r w:rsidRPr="00701B29">
        <w:rPr>
          <w:rFonts w:ascii="Marianne" w:hAnsi="Marianne" w:cs="Arial"/>
          <w:b/>
          <w:bCs/>
          <w:sz w:val="18"/>
          <w:szCs w:val="18"/>
          <w:lang w:eastAsia="ar-SA"/>
        </w:rPr>
        <w:t>Eléments à compléter obligatoirement</w:t>
      </w:r>
      <w:r w:rsidR="00701B29">
        <w:rPr>
          <w:rFonts w:ascii="Marianne" w:hAnsi="Marianne" w:cs="Arial"/>
          <w:b/>
          <w:bCs/>
          <w:sz w:val="18"/>
          <w:szCs w:val="18"/>
          <w:lang w:eastAsia="ar-SA"/>
        </w:rPr>
        <w:t xml:space="preserve"> et à déposer (avec les photographies) pour le </w:t>
      </w:r>
      <w:r w:rsidR="001E0C2E">
        <w:rPr>
          <w:rFonts w:ascii="Marianne" w:hAnsi="Marianne" w:cs="Arial"/>
          <w:b/>
          <w:bCs/>
          <w:sz w:val="18"/>
          <w:szCs w:val="18"/>
          <w:lang w:eastAsia="ar-SA"/>
        </w:rPr>
        <w:t>vendredi 24 janvier 2025</w:t>
      </w:r>
      <w:r w:rsidR="00701B29">
        <w:rPr>
          <w:rFonts w:ascii="Marianne" w:hAnsi="Marianne" w:cs="Arial"/>
          <w:b/>
          <w:bCs/>
          <w:sz w:val="18"/>
          <w:szCs w:val="18"/>
          <w:lang w:eastAsia="ar-SA"/>
        </w:rPr>
        <w:t xml:space="preserve"> sur l’adresse mail</w:t>
      </w:r>
      <w:r w:rsidR="001E0C2E">
        <w:t xml:space="preserve"> ………………………………………………………</w:t>
      </w:r>
      <w:r w:rsidRPr="00701B29">
        <w:rPr>
          <w:rFonts w:ascii="Marianne" w:hAnsi="Marianne" w:cs="Arial"/>
          <w:b/>
          <w:bCs/>
          <w:sz w:val="18"/>
          <w:szCs w:val="18"/>
          <w:lang w:eastAsia="ar-SA"/>
        </w:rPr>
        <w:t> :</w:t>
      </w:r>
    </w:p>
    <w:p w14:paraId="18164C7C" w14:textId="50AB8A06" w:rsidR="006D598C" w:rsidRDefault="006D598C" w:rsidP="006D598C">
      <w:pPr>
        <w:suppressAutoHyphens/>
        <w:rPr>
          <w:rFonts w:ascii="Marianne" w:hAnsi="Marianne" w:cs="Arial"/>
          <w:sz w:val="18"/>
          <w:szCs w:val="18"/>
          <w:lang w:eastAsia="ar-SA"/>
        </w:rPr>
      </w:pPr>
    </w:p>
    <w:tbl>
      <w:tblPr>
        <w:tblStyle w:val="TableauGrille4"/>
        <w:tblW w:w="0" w:type="auto"/>
        <w:tblLook w:val="04A0" w:firstRow="1" w:lastRow="0" w:firstColumn="1" w:lastColumn="0" w:noHBand="0" w:noVBand="1"/>
      </w:tblPr>
      <w:tblGrid>
        <w:gridCol w:w="3397"/>
        <w:gridCol w:w="6571"/>
      </w:tblGrid>
      <w:tr w:rsidR="00701B29" w14:paraId="4306CD63" w14:textId="77777777" w:rsidTr="00F07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8" w:type="dxa"/>
            <w:gridSpan w:val="2"/>
          </w:tcPr>
          <w:p w14:paraId="1A9AE318" w14:textId="07302523" w:rsidR="00701B29" w:rsidRDefault="00701B29" w:rsidP="006D598C">
            <w:pPr>
              <w:suppressAutoHyphens/>
              <w:rPr>
                <w:rFonts w:ascii="Marianne" w:hAnsi="Marianne" w:cs="Arial"/>
                <w:sz w:val="18"/>
                <w:szCs w:val="18"/>
                <w:lang w:eastAsia="ar-SA"/>
              </w:rPr>
            </w:pPr>
            <w:r>
              <w:rPr>
                <w:rFonts w:ascii="Marianne" w:hAnsi="Marianne" w:cs="Arial"/>
                <w:sz w:val="18"/>
                <w:szCs w:val="18"/>
                <w:lang w:eastAsia="ar-SA"/>
              </w:rPr>
              <w:t xml:space="preserve">Demande concernant </w:t>
            </w:r>
            <w:r w:rsidR="001E0C2E">
              <w:rPr>
                <w:rFonts w:ascii="Marianne" w:hAnsi="Marianne" w:cs="Arial"/>
                <w:sz w:val="18"/>
                <w:szCs w:val="18"/>
                <w:lang w:eastAsia="ar-SA"/>
              </w:rPr>
              <w:t>la structure</w:t>
            </w:r>
          </w:p>
        </w:tc>
      </w:tr>
      <w:tr w:rsidR="005C5E9F" w14:paraId="688EB73A" w14:textId="77777777" w:rsidTr="00701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702153F" w14:textId="50EB14D1" w:rsidR="005C5E9F" w:rsidRDefault="005C5E9F" w:rsidP="006D598C">
            <w:pPr>
              <w:suppressAutoHyphens/>
              <w:rPr>
                <w:rFonts w:ascii="Marianne" w:hAnsi="Marianne" w:cs="Arial"/>
                <w:sz w:val="18"/>
                <w:szCs w:val="18"/>
                <w:lang w:eastAsia="ar-SA"/>
              </w:rPr>
            </w:pPr>
            <w:r>
              <w:rPr>
                <w:rFonts w:ascii="Marianne" w:hAnsi="Marianne" w:cs="Arial"/>
                <w:sz w:val="18"/>
                <w:szCs w:val="18"/>
                <w:lang w:eastAsia="ar-SA"/>
              </w:rPr>
              <w:t xml:space="preserve">Adresse exacte </w:t>
            </w:r>
            <w:r w:rsidR="001E0C2E">
              <w:rPr>
                <w:rFonts w:ascii="Marianne" w:hAnsi="Marianne" w:cs="Arial"/>
                <w:sz w:val="18"/>
                <w:szCs w:val="18"/>
                <w:lang w:eastAsia="ar-SA"/>
              </w:rPr>
              <w:t>de la structure</w:t>
            </w:r>
          </w:p>
        </w:tc>
        <w:tc>
          <w:tcPr>
            <w:tcW w:w="6571" w:type="dxa"/>
          </w:tcPr>
          <w:p w14:paraId="1EAA438B" w14:textId="77777777" w:rsidR="005C5E9F" w:rsidRDefault="005C5E9F" w:rsidP="006D598C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Arial"/>
                <w:sz w:val="18"/>
                <w:szCs w:val="18"/>
                <w:lang w:eastAsia="ar-SA"/>
              </w:rPr>
            </w:pPr>
          </w:p>
          <w:p w14:paraId="2B0FC669" w14:textId="77777777" w:rsidR="005F3D1D" w:rsidRDefault="005F3D1D" w:rsidP="006D598C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Arial"/>
                <w:sz w:val="18"/>
                <w:szCs w:val="18"/>
                <w:lang w:eastAsia="ar-SA"/>
              </w:rPr>
            </w:pPr>
          </w:p>
          <w:p w14:paraId="36223606" w14:textId="77777777" w:rsidR="00701B29" w:rsidRDefault="00701B29" w:rsidP="006D598C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Arial"/>
                <w:sz w:val="18"/>
                <w:szCs w:val="18"/>
                <w:lang w:eastAsia="ar-SA"/>
              </w:rPr>
            </w:pPr>
          </w:p>
          <w:p w14:paraId="05FBFADB" w14:textId="77777777" w:rsidR="00701B29" w:rsidRDefault="00701B29" w:rsidP="006D598C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Arial"/>
                <w:sz w:val="18"/>
                <w:szCs w:val="18"/>
                <w:lang w:eastAsia="ar-SA"/>
              </w:rPr>
            </w:pPr>
          </w:p>
          <w:p w14:paraId="25F5FA44" w14:textId="77777777" w:rsidR="00701B29" w:rsidRDefault="00701B29" w:rsidP="006D598C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Arial"/>
                <w:sz w:val="18"/>
                <w:szCs w:val="18"/>
                <w:lang w:eastAsia="ar-SA"/>
              </w:rPr>
            </w:pPr>
          </w:p>
        </w:tc>
      </w:tr>
      <w:tr w:rsidR="001E0C2E" w14:paraId="269DCF5E" w14:textId="77777777" w:rsidTr="00701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EB96188" w14:textId="24FA688E" w:rsidR="001E0C2E" w:rsidRDefault="001E0C2E" w:rsidP="006D598C">
            <w:pPr>
              <w:suppressAutoHyphens/>
              <w:rPr>
                <w:rFonts w:ascii="Marianne" w:hAnsi="Marianne" w:cs="Arial"/>
                <w:sz w:val="18"/>
                <w:szCs w:val="18"/>
                <w:lang w:eastAsia="ar-SA"/>
              </w:rPr>
            </w:pPr>
            <w:r>
              <w:rPr>
                <w:rFonts w:ascii="Marianne" w:hAnsi="Marianne" w:cs="Arial"/>
                <w:sz w:val="18"/>
                <w:szCs w:val="18"/>
                <w:lang w:eastAsia="ar-SA"/>
              </w:rPr>
              <w:t xml:space="preserve">Description </w:t>
            </w:r>
            <w:r w:rsidR="002F1EB6">
              <w:rPr>
                <w:rFonts w:ascii="Marianne" w:hAnsi="Marianne" w:cs="Arial"/>
                <w:sz w:val="18"/>
                <w:szCs w:val="18"/>
                <w:lang w:eastAsia="ar-SA"/>
              </w:rPr>
              <w:t>succincte des dégâts</w:t>
            </w:r>
          </w:p>
        </w:tc>
        <w:tc>
          <w:tcPr>
            <w:tcW w:w="6571" w:type="dxa"/>
          </w:tcPr>
          <w:p w14:paraId="02DEB98A" w14:textId="77777777" w:rsidR="001E0C2E" w:rsidRDefault="001E0C2E" w:rsidP="006D598C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Arial"/>
                <w:sz w:val="18"/>
                <w:szCs w:val="18"/>
                <w:lang w:eastAsia="ar-SA"/>
              </w:rPr>
            </w:pPr>
          </w:p>
          <w:p w14:paraId="1EBD4BC4" w14:textId="77777777" w:rsidR="002F1EB6" w:rsidRDefault="002F1EB6" w:rsidP="006D598C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Arial"/>
                <w:sz w:val="18"/>
                <w:szCs w:val="18"/>
                <w:lang w:eastAsia="ar-SA"/>
              </w:rPr>
            </w:pPr>
          </w:p>
          <w:p w14:paraId="122E19F6" w14:textId="77777777" w:rsidR="002F1EB6" w:rsidRDefault="002F1EB6" w:rsidP="006D598C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Arial"/>
                <w:sz w:val="18"/>
                <w:szCs w:val="18"/>
                <w:lang w:eastAsia="ar-SA"/>
              </w:rPr>
            </w:pPr>
          </w:p>
          <w:p w14:paraId="4DDEB983" w14:textId="77777777" w:rsidR="002F1EB6" w:rsidRDefault="002F1EB6" w:rsidP="006D598C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Arial"/>
                <w:sz w:val="18"/>
                <w:szCs w:val="18"/>
                <w:lang w:eastAsia="ar-SA"/>
              </w:rPr>
            </w:pPr>
          </w:p>
          <w:p w14:paraId="5F9DB4C8" w14:textId="77777777" w:rsidR="002F1EB6" w:rsidRDefault="002F1EB6" w:rsidP="006D598C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Arial"/>
                <w:sz w:val="18"/>
                <w:szCs w:val="18"/>
                <w:lang w:eastAsia="ar-SA"/>
              </w:rPr>
            </w:pPr>
          </w:p>
          <w:p w14:paraId="22D26953" w14:textId="77777777" w:rsidR="002F1EB6" w:rsidRDefault="002F1EB6" w:rsidP="006D598C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Arial"/>
                <w:sz w:val="18"/>
                <w:szCs w:val="18"/>
                <w:lang w:eastAsia="ar-SA"/>
              </w:rPr>
            </w:pPr>
          </w:p>
          <w:p w14:paraId="39B29ACB" w14:textId="77777777" w:rsidR="002F1EB6" w:rsidRDefault="002F1EB6" w:rsidP="006D598C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Arial"/>
                <w:sz w:val="18"/>
                <w:szCs w:val="18"/>
                <w:lang w:eastAsia="ar-SA"/>
              </w:rPr>
            </w:pPr>
          </w:p>
          <w:p w14:paraId="714BF219" w14:textId="77777777" w:rsidR="002F1EB6" w:rsidRDefault="002F1EB6" w:rsidP="006D598C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Arial"/>
                <w:sz w:val="18"/>
                <w:szCs w:val="18"/>
                <w:lang w:eastAsia="ar-SA"/>
              </w:rPr>
            </w:pPr>
          </w:p>
          <w:p w14:paraId="7ED27E48" w14:textId="77777777" w:rsidR="002F1EB6" w:rsidRDefault="002F1EB6" w:rsidP="006D598C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Arial"/>
                <w:sz w:val="18"/>
                <w:szCs w:val="18"/>
                <w:lang w:eastAsia="ar-SA"/>
              </w:rPr>
            </w:pPr>
          </w:p>
          <w:p w14:paraId="28DFA3DB" w14:textId="77777777" w:rsidR="002F1EB6" w:rsidRDefault="002F1EB6" w:rsidP="006D598C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Arial"/>
                <w:sz w:val="18"/>
                <w:szCs w:val="18"/>
                <w:lang w:eastAsia="ar-SA"/>
              </w:rPr>
            </w:pPr>
          </w:p>
        </w:tc>
      </w:tr>
    </w:tbl>
    <w:p w14:paraId="33AFFE30" w14:textId="77777777" w:rsidR="00701B29" w:rsidRDefault="00701B29" w:rsidP="00701B29">
      <w:pPr>
        <w:suppressAutoHyphens/>
        <w:rPr>
          <w:rFonts w:ascii="Marianne" w:hAnsi="Marianne" w:cs="Arial"/>
          <w:sz w:val="18"/>
          <w:szCs w:val="18"/>
          <w:lang w:eastAsia="ar-SA"/>
        </w:rPr>
      </w:pPr>
    </w:p>
    <w:p w14:paraId="3EA251EA" w14:textId="30A252C4" w:rsidR="006D598C" w:rsidRDefault="00701B29" w:rsidP="007A3E43">
      <w:pPr>
        <w:suppressAutoHyphens/>
        <w:rPr>
          <w:rFonts w:ascii="Marianne" w:hAnsi="Marianne" w:cs="Arial"/>
          <w:sz w:val="18"/>
          <w:szCs w:val="18"/>
          <w:lang w:eastAsia="ar-SA"/>
        </w:rPr>
      </w:pPr>
      <w:r>
        <w:rPr>
          <w:rFonts w:ascii="Marianne" w:hAnsi="Marianne" w:cs="Arial"/>
          <w:sz w:val="18"/>
          <w:szCs w:val="18"/>
          <w:lang w:eastAsia="ar-SA"/>
        </w:rPr>
        <w:t>Sont jointes à la présente attestation les photographies de mes biens démontrant la difficulté matérielle particulière à laquelle je dois faire face pour me loger ou me déplacer.</w:t>
      </w:r>
    </w:p>
    <w:p w14:paraId="08F4E400" w14:textId="77777777" w:rsidR="006D598C" w:rsidRDefault="006D598C" w:rsidP="007A3E43">
      <w:pPr>
        <w:suppressAutoHyphens/>
        <w:rPr>
          <w:rFonts w:ascii="Marianne" w:hAnsi="Marianne" w:cs="Arial"/>
          <w:sz w:val="18"/>
          <w:szCs w:val="18"/>
          <w:lang w:eastAsia="ar-SA"/>
        </w:rPr>
      </w:pPr>
    </w:p>
    <w:p w14:paraId="457F6451" w14:textId="54D4F257" w:rsidR="000A5385" w:rsidRDefault="0056321E" w:rsidP="007A3E43">
      <w:pPr>
        <w:suppressAutoHyphens/>
        <w:rPr>
          <w:rFonts w:ascii="Marianne" w:hAnsi="Marianne" w:cs="Arial"/>
          <w:sz w:val="18"/>
          <w:szCs w:val="18"/>
          <w:lang w:eastAsia="ar-SA"/>
        </w:rPr>
      </w:pPr>
      <w:r>
        <w:rPr>
          <w:rFonts w:ascii="Marianne" w:hAnsi="Marianne" w:cs="Arial"/>
          <w:sz w:val="18"/>
          <w:szCs w:val="18"/>
          <w:lang w:eastAsia="ar-SA"/>
        </w:rPr>
        <w:t>Je soussigné</w:t>
      </w:r>
      <w:r w:rsidR="000A5385">
        <w:rPr>
          <w:rFonts w:ascii="Marianne" w:hAnsi="Marianne" w:cs="Arial"/>
          <w:sz w:val="18"/>
          <w:szCs w:val="18"/>
          <w:lang w:eastAsia="ar-SA"/>
        </w:rPr>
        <w:t> :</w:t>
      </w:r>
    </w:p>
    <w:p w14:paraId="67C97FAD" w14:textId="77777777" w:rsidR="000A5385" w:rsidRDefault="007745EB" w:rsidP="000A5385">
      <w:pPr>
        <w:pStyle w:val="Paragraphedeliste"/>
        <w:numPr>
          <w:ilvl w:val="0"/>
          <w:numId w:val="21"/>
        </w:numPr>
        <w:suppressAutoHyphens/>
        <w:ind w:left="284" w:hanging="284"/>
        <w:jc w:val="both"/>
        <w:rPr>
          <w:rFonts w:ascii="Marianne" w:hAnsi="Marianne" w:cs="Arial"/>
          <w:sz w:val="18"/>
          <w:szCs w:val="18"/>
          <w:lang w:eastAsia="ar-SA"/>
        </w:rPr>
      </w:pPr>
      <w:r w:rsidRPr="000A5385">
        <w:rPr>
          <w:rFonts w:ascii="Marianne" w:hAnsi="Marianne" w:cs="Arial"/>
          <w:sz w:val="18"/>
          <w:szCs w:val="18"/>
          <w:lang w:eastAsia="ar-SA"/>
        </w:rPr>
        <w:t>atteste</w:t>
      </w:r>
      <w:r w:rsidR="00701B29" w:rsidRPr="000A5385">
        <w:rPr>
          <w:rFonts w:ascii="Marianne" w:hAnsi="Marianne" w:cs="Arial"/>
          <w:sz w:val="18"/>
          <w:szCs w:val="18"/>
          <w:lang w:eastAsia="ar-SA"/>
        </w:rPr>
        <w:t xml:space="preserve"> de l’exactitude et de la véracité de l’ensemble des éléments mentionnés</w:t>
      </w:r>
      <w:r w:rsidR="000A5385">
        <w:rPr>
          <w:rFonts w:ascii="Marianne" w:hAnsi="Marianne" w:cs="Arial"/>
          <w:sz w:val="18"/>
          <w:szCs w:val="18"/>
          <w:lang w:eastAsia="ar-SA"/>
        </w:rPr>
        <w:t> ;</w:t>
      </w:r>
    </w:p>
    <w:p w14:paraId="7070456E" w14:textId="240826E9" w:rsidR="0056321E" w:rsidRPr="000A5385" w:rsidRDefault="00701B29" w:rsidP="000A5385">
      <w:pPr>
        <w:pStyle w:val="Paragraphedeliste"/>
        <w:numPr>
          <w:ilvl w:val="0"/>
          <w:numId w:val="21"/>
        </w:numPr>
        <w:suppressAutoHyphens/>
        <w:ind w:left="284" w:hanging="284"/>
        <w:jc w:val="both"/>
        <w:rPr>
          <w:rFonts w:ascii="Marianne" w:hAnsi="Marianne" w:cs="Arial"/>
          <w:sz w:val="18"/>
          <w:szCs w:val="18"/>
          <w:lang w:eastAsia="ar-SA"/>
        </w:rPr>
      </w:pPr>
      <w:r w:rsidRPr="000A5385">
        <w:rPr>
          <w:rFonts w:ascii="Marianne" w:hAnsi="Marianne" w:cs="Arial"/>
          <w:sz w:val="18"/>
          <w:szCs w:val="18"/>
          <w:lang w:eastAsia="ar-SA"/>
        </w:rPr>
        <w:t>certifie que les photographies transmises concernent exclusivement des biens dont je suis soit propriétaire soit occupant par un bail signé entre moi et le propriétaire.</w:t>
      </w:r>
    </w:p>
    <w:p w14:paraId="044815EA" w14:textId="77777777" w:rsidR="00960982" w:rsidRDefault="00960982" w:rsidP="007A3E43">
      <w:pPr>
        <w:suppressAutoHyphens/>
        <w:rPr>
          <w:rFonts w:ascii="Marianne" w:hAnsi="Marianne" w:cs="Arial"/>
          <w:sz w:val="18"/>
          <w:szCs w:val="18"/>
          <w:lang w:eastAsia="ar-SA"/>
        </w:rPr>
      </w:pPr>
    </w:p>
    <w:p w14:paraId="46DD38E9" w14:textId="75C16319" w:rsidR="006D598C" w:rsidRDefault="006D598C" w:rsidP="006D598C">
      <w:pPr>
        <w:suppressAutoHyphens/>
        <w:rPr>
          <w:rFonts w:ascii="Marianne" w:hAnsi="Marianne" w:cs="Arial"/>
          <w:sz w:val="18"/>
          <w:szCs w:val="18"/>
          <w:lang w:eastAsia="ar-SA"/>
        </w:rPr>
      </w:pPr>
      <w:r>
        <w:rPr>
          <w:rFonts w:ascii="Marianne" w:hAnsi="Marianne" w:cs="Arial"/>
          <w:sz w:val="18"/>
          <w:szCs w:val="18"/>
          <w:lang w:eastAsia="ar-SA"/>
        </w:rPr>
        <w:t>Fait à Mamoudzou le ………………………………………</w:t>
      </w:r>
    </w:p>
    <w:p w14:paraId="678937AA" w14:textId="77777777" w:rsidR="00960982" w:rsidRPr="007A3E43" w:rsidRDefault="00960982" w:rsidP="007A3E43">
      <w:pPr>
        <w:suppressAutoHyphens/>
        <w:rPr>
          <w:rFonts w:ascii="Marianne" w:hAnsi="Marianne" w:cs="Arial"/>
          <w:sz w:val="18"/>
          <w:szCs w:val="18"/>
          <w:lang w:eastAsia="ar-SA"/>
        </w:rPr>
      </w:pPr>
    </w:p>
    <w:p w14:paraId="7B44787E" w14:textId="70F0D038" w:rsidR="00701B29" w:rsidRDefault="0018225E" w:rsidP="00701B29">
      <w:pPr>
        <w:tabs>
          <w:tab w:val="left" w:pos="5103"/>
        </w:tabs>
        <w:rPr>
          <w:rFonts w:ascii="Marianne" w:hAnsi="Marianne" w:cs="Arial"/>
          <w:sz w:val="18"/>
          <w:szCs w:val="18"/>
        </w:rPr>
      </w:pPr>
      <w:r w:rsidRPr="007A3E43">
        <w:rPr>
          <w:rFonts w:ascii="Marianne" w:hAnsi="Marianne" w:cs="Arial"/>
          <w:sz w:val="18"/>
          <w:szCs w:val="18"/>
        </w:rPr>
        <w:tab/>
      </w:r>
      <w:r w:rsidR="002F1EB6">
        <w:rPr>
          <w:rFonts w:ascii="Marianne" w:hAnsi="Marianne" w:cs="Arial"/>
          <w:sz w:val="18"/>
          <w:szCs w:val="18"/>
        </w:rPr>
        <w:t xml:space="preserve">Nom de la structure &amp; numéro de SIRET </w:t>
      </w:r>
    </w:p>
    <w:p w14:paraId="5EE6D04F" w14:textId="73DB3E59" w:rsidR="00F24E6B" w:rsidRPr="007A3E43" w:rsidRDefault="00701B29" w:rsidP="00701B29">
      <w:pPr>
        <w:tabs>
          <w:tab w:val="left" w:pos="5103"/>
        </w:tabs>
        <w:rPr>
          <w:rFonts w:ascii="Marianne" w:hAnsi="Marianne" w:cs="Arial"/>
          <w:sz w:val="18"/>
          <w:szCs w:val="18"/>
        </w:rPr>
      </w:pPr>
      <w:r>
        <w:rPr>
          <w:rFonts w:ascii="Marianne" w:hAnsi="Marianne" w:cs="Arial"/>
          <w:sz w:val="18"/>
          <w:szCs w:val="18"/>
        </w:rPr>
        <w:tab/>
        <w:t>+ mention manuscrite « </w:t>
      </w:r>
      <w:r w:rsidRPr="00701B29">
        <w:rPr>
          <w:rFonts w:ascii="Marianne" w:hAnsi="Marianne" w:cs="Arial"/>
          <w:i/>
          <w:iCs/>
          <w:sz w:val="18"/>
          <w:szCs w:val="18"/>
        </w:rPr>
        <w:t>certifié exact</w:t>
      </w:r>
      <w:r>
        <w:rPr>
          <w:rFonts w:ascii="Marianne" w:hAnsi="Marianne" w:cs="Arial"/>
          <w:sz w:val="18"/>
          <w:szCs w:val="18"/>
        </w:rPr>
        <w:t> »)</w:t>
      </w:r>
    </w:p>
    <w:p w14:paraId="57D25DE9" w14:textId="77777777" w:rsidR="007A3E43" w:rsidRPr="007A3E43" w:rsidRDefault="007A3E43" w:rsidP="007A3E43">
      <w:pPr>
        <w:rPr>
          <w:rFonts w:ascii="Marianne" w:eastAsia="FangSong" w:hAnsi="Marianne" w:cs="Arial"/>
          <w:sz w:val="18"/>
          <w:szCs w:val="18"/>
        </w:rPr>
      </w:pPr>
    </w:p>
    <w:sectPr w:rsidR="007A3E43" w:rsidRPr="007A3E43" w:rsidSect="00592961">
      <w:footerReference w:type="default" r:id="rId10"/>
      <w:footerReference w:type="first" r:id="rId11"/>
      <w:pgSz w:w="11906" w:h="16838"/>
      <w:pgMar w:top="964" w:right="964" w:bottom="1560" w:left="964" w:header="709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55AED" w14:textId="77777777" w:rsidR="00C77B09" w:rsidRDefault="00C77B09" w:rsidP="005576BE">
      <w:r>
        <w:separator/>
      </w:r>
    </w:p>
  </w:endnote>
  <w:endnote w:type="continuationSeparator" w:id="0">
    <w:p w14:paraId="0ADDCDE9" w14:textId="77777777" w:rsidR="00C77B09" w:rsidRDefault="00C77B09" w:rsidP="005576BE">
      <w:r>
        <w:continuationSeparator/>
      </w:r>
    </w:p>
  </w:endnote>
  <w:endnote w:type="continuationNotice" w:id="1">
    <w:p w14:paraId="4B89CCD1" w14:textId="77777777" w:rsidR="00C77B09" w:rsidRDefault="00C77B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DA764" w14:textId="77777777" w:rsidR="00BE3E19" w:rsidRPr="004436E2" w:rsidRDefault="005B3C32" w:rsidP="00BE3E19">
    <w:pPr>
      <w:pStyle w:val="PieddePage2"/>
      <w:rPr>
        <w:rFonts w:ascii="Marianne" w:hAnsi="Marianne"/>
        <w:color w:val="002060"/>
        <w:szCs w:val="14"/>
      </w:rPr>
    </w:pPr>
    <w:r w:rsidRPr="004436E2">
      <w:rPr>
        <w:rFonts w:ascii="Marianne" w:hAnsi="Marianne"/>
        <w:noProof/>
        <w:color w:val="002060"/>
        <w:szCs w:val="14"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5930C56" wp14:editId="454D00CE">
              <wp:simplePos x="0" y="0"/>
              <wp:positionH relativeFrom="margin">
                <wp:align>right</wp:align>
              </wp:positionH>
              <wp:positionV relativeFrom="page">
                <wp:posOffset>9998075</wp:posOffset>
              </wp:positionV>
              <wp:extent cx="4316095" cy="511810"/>
              <wp:effectExtent l="0" t="0" r="0" b="254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609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F9BC9" w14:textId="77777777" w:rsidR="005B3C32" w:rsidRPr="0074471C" w:rsidRDefault="005B3C32" w:rsidP="005B3C32">
                          <w:pPr>
                            <w:spacing w:line="130" w:lineRule="exact"/>
                            <w:ind w:right="-23"/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r w:rsidRPr="00EE6124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Conformément au règlement (UE) 2016/679 du Parlement européen et à la loi n° 78-17 du 6 janvier 1978 modifiée relative à l'informatique, aux fichiers et aux libertés, vous pouvez accéder aux données vous concernant ou demander leur effacement. Vous disposez également d'un droit d’opposition, d’un droit de rectification et d’un droit à la limitation du traitement de vos données. Pour exercer ces droits, vous pouvez contacter le Délégué à la 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p</w:t>
                          </w:r>
                          <w:r w:rsidRPr="00EE6124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rotection des 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données de l’ARS (</w:t>
                          </w:r>
                          <w:hyperlink r:id="rId1" w:history="1">
                            <w:r w:rsidRPr="00E71E00">
                              <w:rPr>
                                <w:rStyle w:val="Lienhypertexte"/>
                                <w:rFonts w:ascii="Calibri" w:hAnsi="Calibri" w:cs="Calibri"/>
                                <w:sz w:val="14"/>
                                <w:szCs w:val="14"/>
                              </w:rPr>
                              <w:t>ars-mayotte-dpo@ars.sante.fr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)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30C56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288.65pt;margin-top:787.25pt;width:339.85pt;height:40.3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" filled="f" stroked="f" strokecolor="gray">
              <v:stroke joinstyle="round"/>
              <v:textbox>
                <w:txbxContent>
                  <w:p w14:paraId="3BAF9BC9" w14:textId="77777777" w:rsidR="005B3C32" w:rsidRPr="0074471C" w:rsidRDefault="005B3C32" w:rsidP="005B3C32">
                    <w:pPr>
                      <w:spacing w:line="130" w:lineRule="exact"/>
                      <w:ind w:right="-23"/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 w:rsidRPr="00EE6124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Conformément au règlement (UE) 2016/679 du Parlement européen et à la loi n° 78-17 du 6 janvier 1978 modifiée relative à l'informatique, aux fichiers et aux libertés, vous pouvez accéder aux données vous concernant ou demander leur effacement. Vous disposez également d'un droit d’opposition, d’un droit de rectification et d’un droit à la limitation du traitement de vos données. Pour exercer ces droits, vous pouvez contacter le Délégué à la 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p</w:t>
                    </w:r>
                    <w:r w:rsidRPr="00EE6124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rotection des 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données de l’ARS (</w:t>
                    </w:r>
                    <w:hyperlink r:id="rId2" w:history="1">
                      <w:r w:rsidRPr="00E71E00">
                        <w:rPr>
                          <w:rStyle w:val="Lienhypertexte"/>
                          <w:rFonts w:ascii="Calibri" w:hAnsi="Calibri" w:cs="Calibri"/>
                          <w:sz w:val="14"/>
                          <w:szCs w:val="14"/>
                        </w:rPr>
                        <w:t>ars-mayotte-dpo@ars.sante.fr</w:t>
                      </w:r>
                    </w:hyperlink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)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E3E19" w:rsidRPr="004436E2">
      <w:rPr>
        <w:rFonts w:ascii="Marianne" w:hAnsi="Marianne"/>
        <w:noProof/>
        <w:color w:val="002060"/>
        <w:szCs w:val="14"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24B634" wp14:editId="396EBACA">
              <wp:simplePos x="0" y="0"/>
              <wp:positionH relativeFrom="column">
                <wp:posOffset>1950085</wp:posOffset>
              </wp:positionH>
              <wp:positionV relativeFrom="paragraph">
                <wp:posOffset>-47625</wp:posOffset>
              </wp:positionV>
              <wp:extent cx="0" cy="431800"/>
              <wp:effectExtent l="0" t="0" r="19050" b="25400"/>
              <wp:wrapNone/>
              <wp:docPr id="10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31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C52165" id="Connecteur droit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55pt,-3.75pt" to="153.5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" strokecolor="black [3213]"/>
          </w:pict>
        </mc:Fallback>
      </mc:AlternateContent>
    </w:r>
    <w:r w:rsidR="00BE3E19" w:rsidRPr="004436E2">
      <w:rPr>
        <w:rFonts w:ascii="Marianne" w:hAnsi="Marianne"/>
        <w:color w:val="002060"/>
        <w:szCs w:val="14"/>
      </w:rPr>
      <w:t>Centre Kinga – 90, route nationale</w:t>
    </w:r>
  </w:p>
  <w:p w14:paraId="41AB6F09" w14:textId="77777777" w:rsidR="00BE3E19" w:rsidRPr="004436E2" w:rsidRDefault="00BE3E19" w:rsidP="00BE3E19">
    <w:pPr>
      <w:pStyle w:val="Corpsdetexte"/>
      <w:rPr>
        <w:rFonts w:ascii="Marianne" w:hAnsi="Marianne"/>
        <w:b w:val="0"/>
        <w:color w:val="002060"/>
        <w:sz w:val="14"/>
        <w:szCs w:val="14"/>
        <w:lang w:eastAsia="en-US"/>
      </w:rPr>
    </w:pPr>
    <w:r w:rsidRPr="004436E2">
      <w:rPr>
        <w:rFonts w:ascii="Marianne" w:hAnsi="Marianne"/>
        <w:b w:val="0"/>
        <w:color w:val="002060"/>
        <w:sz w:val="14"/>
        <w:szCs w:val="14"/>
        <w:lang w:eastAsia="en-US"/>
      </w:rPr>
      <w:t>Kaweni – 97600 Mamoudzou</w:t>
    </w:r>
  </w:p>
  <w:p w14:paraId="68CF7F96" w14:textId="77777777" w:rsidR="00BE3E19" w:rsidRPr="00BE3E19" w:rsidRDefault="00BE3E19" w:rsidP="00BE3E19">
    <w:pPr>
      <w:pStyle w:val="PieddePage2"/>
      <w:rPr>
        <w:rFonts w:ascii="Marianne" w:hAnsi="Marianne"/>
        <w:color w:val="auto"/>
      </w:rPr>
    </w:pPr>
    <w:r>
      <w:rPr>
        <w:rFonts w:ascii="Marianne" w:hAnsi="Marianne"/>
        <w:color w:val="002060"/>
        <w:szCs w:val="14"/>
      </w:rPr>
      <w:t>02.69.61.12.25</w:t>
    </w:r>
    <w:hyperlink r:id="rId3" w:history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D885E" w14:textId="77777777" w:rsidR="00DC6278" w:rsidRPr="004436E2" w:rsidRDefault="005B3C32" w:rsidP="007E5C19">
    <w:pPr>
      <w:pStyle w:val="PieddePage2"/>
      <w:rPr>
        <w:rFonts w:ascii="Marianne" w:hAnsi="Marianne"/>
        <w:color w:val="002060"/>
        <w:szCs w:val="14"/>
      </w:rPr>
    </w:pPr>
    <w:r w:rsidRPr="004436E2">
      <w:rPr>
        <w:rFonts w:ascii="Marianne" w:hAnsi="Marianne"/>
        <w:noProof/>
        <w:color w:val="002060"/>
        <w:szCs w:val="14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009F50" wp14:editId="7AECA849">
              <wp:simplePos x="0" y="0"/>
              <wp:positionH relativeFrom="margin">
                <wp:align>right</wp:align>
              </wp:positionH>
              <wp:positionV relativeFrom="page">
                <wp:posOffset>9990455</wp:posOffset>
              </wp:positionV>
              <wp:extent cx="4316095" cy="511810"/>
              <wp:effectExtent l="0" t="0" r="0" b="254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609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8E24E" w14:textId="77777777" w:rsidR="005B3C32" w:rsidRPr="0074471C" w:rsidRDefault="005B3C32" w:rsidP="005B3C32">
                          <w:pPr>
                            <w:spacing w:line="130" w:lineRule="exact"/>
                            <w:ind w:right="-23"/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r w:rsidRPr="00EE6124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Conformément au règlement (UE) 2016/679 du Parlement européen et à la loi n° 78-17 du 6 janvier 1978 modifiée relative à l'informatique, aux fichiers et aux libertés, vous pouvez accéder aux données vous concernant </w:t>
                          </w:r>
                          <w:r w:rsidRPr="00EE6124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ou demander leur effacement. Vous disposez également d'un droit d’opposition, d’un droit de rectification et d’un droit à la limitation du traitement de vos données. Pour exercer ces droits, vous pouvez contacter le Délégué à la 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p</w:t>
                          </w:r>
                          <w:r w:rsidRPr="00EE6124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rotection des 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données de l’ARS (</w:t>
                          </w:r>
                          <w:hyperlink r:id="rId1" w:history="1">
                            <w:r w:rsidRPr="00E71E00">
                              <w:rPr>
                                <w:rStyle w:val="Lienhypertexte"/>
                                <w:rFonts w:ascii="Calibri" w:hAnsi="Calibri" w:cs="Calibri"/>
                                <w:sz w:val="14"/>
                                <w:szCs w:val="14"/>
                              </w:rPr>
                              <w:t>ars-mayotte-dpo@ars.sante.fr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)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09F50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288.65pt;margin-top:786.65pt;width:339.85pt;height:40.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" filled="f" stroked="f" strokecolor="gray">
              <v:stroke joinstyle="round"/>
              <v:textbox>
                <w:txbxContent>
                  <w:p w14:paraId="00B8E24E" w14:textId="77777777" w:rsidR="005B3C32" w:rsidRPr="0074471C" w:rsidRDefault="005B3C32" w:rsidP="005B3C32">
                    <w:pPr>
                      <w:spacing w:line="130" w:lineRule="exact"/>
                      <w:ind w:right="-23"/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 w:rsidRPr="00EE6124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Conformément au règlement (UE) 2016/679 du Parlement européen et à la loi n° 78-17 du 6 janvier 1978 modifiée relative à l'informatique, aux fichiers et aux libertés, vous pouvez accéder aux données vous concernant </w:t>
                    </w:r>
                    <w:r w:rsidRPr="00EE6124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ou demander leur effacement. Vous disposez également d'un droit d’opposition, d’un droit de rectification et d’un droit à la limitation du traitement de vos données. Pour exercer ces droits, vous pouvez contacter le Délégué à la 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p</w:t>
                    </w:r>
                    <w:r w:rsidRPr="00EE6124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rotection des 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données de l’ARS (</w:t>
                    </w:r>
                    <w:hyperlink r:id="rId2" w:history="1">
                      <w:r w:rsidRPr="00E71E00">
                        <w:rPr>
                          <w:rStyle w:val="Lienhypertexte"/>
                          <w:rFonts w:ascii="Calibri" w:hAnsi="Calibri" w:cs="Calibri"/>
                          <w:sz w:val="14"/>
                          <w:szCs w:val="14"/>
                        </w:rPr>
                        <w:t>ars-mayotte-dpo@ars.sante.fr</w:t>
                      </w:r>
                    </w:hyperlink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)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DC6278" w:rsidRPr="004436E2">
      <w:rPr>
        <w:rFonts w:ascii="Marianne" w:hAnsi="Marianne"/>
        <w:noProof/>
        <w:color w:val="002060"/>
        <w:szCs w:val="14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00EBC2" wp14:editId="12615968">
              <wp:simplePos x="0" y="0"/>
              <wp:positionH relativeFrom="column">
                <wp:posOffset>1950085</wp:posOffset>
              </wp:positionH>
              <wp:positionV relativeFrom="paragraph">
                <wp:posOffset>-47625</wp:posOffset>
              </wp:positionV>
              <wp:extent cx="0" cy="431800"/>
              <wp:effectExtent l="0" t="0" r="19050" b="2540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31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8D3A5F" id="Connecteur droit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55pt,-3.75pt" to="153.5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" strokecolor="black [3213]"/>
          </w:pict>
        </mc:Fallback>
      </mc:AlternateContent>
    </w:r>
    <w:r w:rsidR="004436E2" w:rsidRPr="004436E2">
      <w:rPr>
        <w:rFonts w:ascii="Marianne" w:hAnsi="Marianne"/>
        <w:color w:val="002060"/>
        <w:szCs w:val="14"/>
      </w:rPr>
      <w:t>Centre Kinga – 90, route nationale</w:t>
    </w:r>
  </w:p>
  <w:p w14:paraId="3D2578A8" w14:textId="77777777" w:rsidR="004436E2" w:rsidRPr="004436E2" w:rsidRDefault="004436E2" w:rsidP="004436E2">
    <w:pPr>
      <w:pStyle w:val="Corpsdetexte"/>
      <w:rPr>
        <w:rFonts w:ascii="Marianne" w:hAnsi="Marianne"/>
        <w:b w:val="0"/>
        <w:color w:val="002060"/>
        <w:sz w:val="14"/>
        <w:szCs w:val="14"/>
        <w:lang w:eastAsia="en-US"/>
      </w:rPr>
    </w:pPr>
    <w:r w:rsidRPr="004436E2">
      <w:rPr>
        <w:rFonts w:ascii="Marianne" w:hAnsi="Marianne"/>
        <w:b w:val="0"/>
        <w:color w:val="002060"/>
        <w:sz w:val="14"/>
        <w:szCs w:val="14"/>
        <w:lang w:eastAsia="en-US"/>
      </w:rPr>
      <w:t>Kaweni – 97600 Mamoudzou</w:t>
    </w:r>
  </w:p>
  <w:p w14:paraId="61929E45" w14:textId="77777777" w:rsidR="00DC6278" w:rsidRPr="00652A78" w:rsidRDefault="004436E2" w:rsidP="00C07E0E">
    <w:pPr>
      <w:pStyle w:val="PieddePage2"/>
      <w:rPr>
        <w:rFonts w:ascii="Marianne" w:hAnsi="Marianne"/>
        <w:color w:val="auto"/>
      </w:rPr>
    </w:pPr>
    <w:r>
      <w:rPr>
        <w:rFonts w:ascii="Marianne" w:hAnsi="Marianne"/>
        <w:color w:val="002060"/>
        <w:szCs w:val="14"/>
      </w:rPr>
      <w:t>02.69.61.12.25</w:t>
    </w:r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91B8D" w14:textId="77777777" w:rsidR="00C77B09" w:rsidRDefault="00C77B09" w:rsidP="005576BE">
      <w:r>
        <w:separator/>
      </w:r>
    </w:p>
  </w:footnote>
  <w:footnote w:type="continuationSeparator" w:id="0">
    <w:p w14:paraId="7BDF7122" w14:textId="77777777" w:rsidR="00C77B09" w:rsidRDefault="00C77B09" w:rsidP="005576BE">
      <w:r>
        <w:continuationSeparator/>
      </w:r>
    </w:p>
  </w:footnote>
  <w:footnote w:type="continuationNotice" w:id="1">
    <w:p w14:paraId="251F2CFE" w14:textId="77777777" w:rsidR="00C77B09" w:rsidRDefault="00C77B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210E"/>
    <w:multiLevelType w:val="hybridMultilevel"/>
    <w:tmpl w:val="E5360318"/>
    <w:lvl w:ilvl="0" w:tplc="1EFE5890"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B2B06"/>
    <w:multiLevelType w:val="hybridMultilevel"/>
    <w:tmpl w:val="9DF09A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06E80"/>
    <w:multiLevelType w:val="multilevel"/>
    <w:tmpl w:val="061E08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7A7E85"/>
    <w:multiLevelType w:val="hybridMultilevel"/>
    <w:tmpl w:val="61EAA5D6"/>
    <w:lvl w:ilvl="0" w:tplc="B4BE67E6">
      <w:start w:val="1"/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8406E"/>
    <w:multiLevelType w:val="hybridMultilevel"/>
    <w:tmpl w:val="0BD8DA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333FF"/>
    <w:multiLevelType w:val="hybridMultilevel"/>
    <w:tmpl w:val="043829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61F61"/>
    <w:multiLevelType w:val="hybridMultilevel"/>
    <w:tmpl w:val="2718504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659ED"/>
    <w:multiLevelType w:val="hybridMultilevel"/>
    <w:tmpl w:val="3BC68D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C75C5"/>
    <w:multiLevelType w:val="hybridMultilevel"/>
    <w:tmpl w:val="D640CE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75C71"/>
    <w:multiLevelType w:val="hybridMultilevel"/>
    <w:tmpl w:val="AE987A42"/>
    <w:lvl w:ilvl="0" w:tplc="F646A210"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F0ED1"/>
    <w:multiLevelType w:val="hybridMultilevel"/>
    <w:tmpl w:val="E55471E0"/>
    <w:lvl w:ilvl="0" w:tplc="23C007A0"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2629C"/>
    <w:multiLevelType w:val="hybridMultilevel"/>
    <w:tmpl w:val="F3D25ED8"/>
    <w:lvl w:ilvl="0" w:tplc="6B38D77A"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310C4"/>
    <w:multiLevelType w:val="multilevel"/>
    <w:tmpl w:val="CEEE19B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5770BE" w:themeColor="accent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440743"/>
    <w:multiLevelType w:val="hybridMultilevel"/>
    <w:tmpl w:val="E31436D2"/>
    <w:lvl w:ilvl="0" w:tplc="A016F9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351B3"/>
    <w:multiLevelType w:val="hybridMultilevel"/>
    <w:tmpl w:val="3260F5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15125"/>
    <w:multiLevelType w:val="hybridMultilevel"/>
    <w:tmpl w:val="0F4E7332"/>
    <w:lvl w:ilvl="0" w:tplc="BDA2A582"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30768"/>
    <w:multiLevelType w:val="hybridMultilevel"/>
    <w:tmpl w:val="9EEC3A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23A34"/>
    <w:multiLevelType w:val="hybridMultilevel"/>
    <w:tmpl w:val="56C89056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37516C5"/>
    <w:multiLevelType w:val="hybridMultilevel"/>
    <w:tmpl w:val="538487A6"/>
    <w:lvl w:ilvl="0" w:tplc="D098F8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242"/>
    <w:multiLevelType w:val="hybridMultilevel"/>
    <w:tmpl w:val="8E526E32"/>
    <w:lvl w:ilvl="0" w:tplc="A40E32A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B3E81"/>
    <w:multiLevelType w:val="hybridMultilevel"/>
    <w:tmpl w:val="8B3A97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696265">
    <w:abstractNumId w:val="18"/>
  </w:num>
  <w:num w:numId="2" w16cid:durableId="1113672622">
    <w:abstractNumId w:val="13"/>
  </w:num>
  <w:num w:numId="3" w16cid:durableId="712265405">
    <w:abstractNumId w:val="12"/>
  </w:num>
  <w:num w:numId="4" w16cid:durableId="717780372">
    <w:abstractNumId w:val="1"/>
  </w:num>
  <w:num w:numId="5" w16cid:durableId="504588037">
    <w:abstractNumId w:val="4"/>
  </w:num>
  <w:num w:numId="6" w16cid:durableId="1570770618">
    <w:abstractNumId w:val="16"/>
  </w:num>
  <w:num w:numId="7" w16cid:durableId="476341809">
    <w:abstractNumId w:val="8"/>
  </w:num>
  <w:num w:numId="8" w16cid:durableId="277879999">
    <w:abstractNumId w:val="2"/>
  </w:num>
  <w:num w:numId="9" w16cid:durableId="802969618">
    <w:abstractNumId w:val="5"/>
  </w:num>
  <w:num w:numId="10" w16cid:durableId="1928878751">
    <w:abstractNumId w:val="7"/>
  </w:num>
  <w:num w:numId="11" w16cid:durableId="896360277">
    <w:abstractNumId w:val="20"/>
  </w:num>
  <w:num w:numId="12" w16cid:durableId="1658994535">
    <w:abstractNumId w:val="14"/>
  </w:num>
  <w:num w:numId="13" w16cid:durableId="1986659179">
    <w:abstractNumId w:val="17"/>
  </w:num>
  <w:num w:numId="14" w16cid:durableId="189346368">
    <w:abstractNumId w:val="0"/>
  </w:num>
  <w:num w:numId="15" w16cid:durableId="732659037">
    <w:abstractNumId w:val="10"/>
  </w:num>
  <w:num w:numId="16" w16cid:durableId="467741784">
    <w:abstractNumId w:val="3"/>
  </w:num>
  <w:num w:numId="17" w16cid:durableId="1972399253">
    <w:abstractNumId w:val="6"/>
  </w:num>
  <w:num w:numId="18" w16cid:durableId="65030113">
    <w:abstractNumId w:val="19"/>
  </w:num>
  <w:num w:numId="19" w16cid:durableId="919751739">
    <w:abstractNumId w:val="11"/>
  </w:num>
  <w:num w:numId="20" w16cid:durableId="679311520">
    <w:abstractNumId w:val="15"/>
  </w:num>
  <w:num w:numId="21" w16cid:durableId="170232213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 w:grammar="clean"/>
  <w:revisionView w:inkAnnotations="0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AF9"/>
    <w:rsid w:val="000002A1"/>
    <w:rsid w:val="0000090D"/>
    <w:rsid w:val="00000BE6"/>
    <w:rsid w:val="000032E5"/>
    <w:rsid w:val="00010C1A"/>
    <w:rsid w:val="00014A86"/>
    <w:rsid w:val="00015F0D"/>
    <w:rsid w:val="0001614A"/>
    <w:rsid w:val="000377F1"/>
    <w:rsid w:val="00041783"/>
    <w:rsid w:val="00041F2D"/>
    <w:rsid w:val="0004553F"/>
    <w:rsid w:val="00046765"/>
    <w:rsid w:val="00053AF9"/>
    <w:rsid w:val="000560AA"/>
    <w:rsid w:val="00056E9F"/>
    <w:rsid w:val="00057961"/>
    <w:rsid w:val="00061AE3"/>
    <w:rsid w:val="000650ED"/>
    <w:rsid w:val="0006605E"/>
    <w:rsid w:val="00074343"/>
    <w:rsid w:val="00081D81"/>
    <w:rsid w:val="0008227E"/>
    <w:rsid w:val="00090116"/>
    <w:rsid w:val="00090EA2"/>
    <w:rsid w:val="00091279"/>
    <w:rsid w:val="000A5385"/>
    <w:rsid w:val="000A612C"/>
    <w:rsid w:val="000A7308"/>
    <w:rsid w:val="000C244D"/>
    <w:rsid w:val="000C45E6"/>
    <w:rsid w:val="000C63FF"/>
    <w:rsid w:val="000C6EEA"/>
    <w:rsid w:val="000C7924"/>
    <w:rsid w:val="000D53D8"/>
    <w:rsid w:val="000D5576"/>
    <w:rsid w:val="000D6DFF"/>
    <w:rsid w:val="000E036E"/>
    <w:rsid w:val="000F1167"/>
    <w:rsid w:val="000F2FB8"/>
    <w:rsid w:val="000F408B"/>
    <w:rsid w:val="000F6A6D"/>
    <w:rsid w:val="0010278D"/>
    <w:rsid w:val="00102D3B"/>
    <w:rsid w:val="001166E0"/>
    <w:rsid w:val="001178EA"/>
    <w:rsid w:val="00124CE8"/>
    <w:rsid w:val="00136238"/>
    <w:rsid w:val="00137988"/>
    <w:rsid w:val="001437B3"/>
    <w:rsid w:val="00144D78"/>
    <w:rsid w:val="00146ADB"/>
    <w:rsid w:val="00147082"/>
    <w:rsid w:val="00151D1B"/>
    <w:rsid w:val="001579D1"/>
    <w:rsid w:val="00157D62"/>
    <w:rsid w:val="00160553"/>
    <w:rsid w:val="00162FAE"/>
    <w:rsid w:val="00163153"/>
    <w:rsid w:val="0016449D"/>
    <w:rsid w:val="00164E6A"/>
    <w:rsid w:val="00170AB3"/>
    <w:rsid w:val="00170F3A"/>
    <w:rsid w:val="0017169A"/>
    <w:rsid w:val="00172986"/>
    <w:rsid w:val="001741A8"/>
    <w:rsid w:val="00180455"/>
    <w:rsid w:val="0018225E"/>
    <w:rsid w:val="0018600D"/>
    <w:rsid w:val="001860B4"/>
    <w:rsid w:val="00191457"/>
    <w:rsid w:val="00193CEE"/>
    <w:rsid w:val="001950D7"/>
    <w:rsid w:val="00196026"/>
    <w:rsid w:val="001A1948"/>
    <w:rsid w:val="001A28E7"/>
    <w:rsid w:val="001A4A34"/>
    <w:rsid w:val="001A6008"/>
    <w:rsid w:val="001B2B1A"/>
    <w:rsid w:val="001B5E8E"/>
    <w:rsid w:val="001B61B7"/>
    <w:rsid w:val="001B6232"/>
    <w:rsid w:val="001B63FD"/>
    <w:rsid w:val="001B68E6"/>
    <w:rsid w:val="001C0938"/>
    <w:rsid w:val="001C25E9"/>
    <w:rsid w:val="001C4A06"/>
    <w:rsid w:val="001C52E8"/>
    <w:rsid w:val="001C77DC"/>
    <w:rsid w:val="001C7E9A"/>
    <w:rsid w:val="001D1DD4"/>
    <w:rsid w:val="001D1E43"/>
    <w:rsid w:val="001E09D6"/>
    <w:rsid w:val="001E0C2E"/>
    <w:rsid w:val="001E56FF"/>
    <w:rsid w:val="001E6A19"/>
    <w:rsid w:val="001F1CF3"/>
    <w:rsid w:val="001F3A59"/>
    <w:rsid w:val="00200AB7"/>
    <w:rsid w:val="00203C2A"/>
    <w:rsid w:val="0020730B"/>
    <w:rsid w:val="002160C0"/>
    <w:rsid w:val="00217B7E"/>
    <w:rsid w:val="00220F3D"/>
    <w:rsid w:val="0022487B"/>
    <w:rsid w:val="00227D20"/>
    <w:rsid w:val="002316A9"/>
    <w:rsid w:val="002322E7"/>
    <w:rsid w:val="00235500"/>
    <w:rsid w:val="00235955"/>
    <w:rsid w:val="002361C3"/>
    <w:rsid w:val="00236332"/>
    <w:rsid w:val="0023741E"/>
    <w:rsid w:val="00242FCC"/>
    <w:rsid w:val="002562B3"/>
    <w:rsid w:val="002578C3"/>
    <w:rsid w:val="0026178D"/>
    <w:rsid w:val="00263667"/>
    <w:rsid w:val="00264570"/>
    <w:rsid w:val="00264B26"/>
    <w:rsid w:val="00265344"/>
    <w:rsid w:val="00266C5B"/>
    <w:rsid w:val="00270997"/>
    <w:rsid w:val="00270D1E"/>
    <w:rsid w:val="002725CD"/>
    <w:rsid w:val="002754D4"/>
    <w:rsid w:val="00282338"/>
    <w:rsid w:val="00282B05"/>
    <w:rsid w:val="00286389"/>
    <w:rsid w:val="00286C50"/>
    <w:rsid w:val="00294523"/>
    <w:rsid w:val="002947C4"/>
    <w:rsid w:val="002956A7"/>
    <w:rsid w:val="00297471"/>
    <w:rsid w:val="002A3C4D"/>
    <w:rsid w:val="002A48F2"/>
    <w:rsid w:val="002A512F"/>
    <w:rsid w:val="002B07A5"/>
    <w:rsid w:val="002B0CB5"/>
    <w:rsid w:val="002B256F"/>
    <w:rsid w:val="002C272B"/>
    <w:rsid w:val="002C405D"/>
    <w:rsid w:val="002E24A4"/>
    <w:rsid w:val="002E6C20"/>
    <w:rsid w:val="002F1EB6"/>
    <w:rsid w:val="002F688C"/>
    <w:rsid w:val="002F7A72"/>
    <w:rsid w:val="003102B4"/>
    <w:rsid w:val="00312879"/>
    <w:rsid w:val="00313587"/>
    <w:rsid w:val="00314345"/>
    <w:rsid w:val="00316B95"/>
    <w:rsid w:val="003214D3"/>
    <w:rsid w:val="00323698"/>
    <w:rsid w:val="00326552"/>
    <w:rsid w:val="00330C8E"/>
    <w:rsid w:val="00335C22"/>
    <w:rsid w:val="00335C6A"/>
    <w:rsid w:val="00337482"/>
    <w:rsid w:val="00342C0F"/>
    <w:rsid w:val="00346635"/>
    <w:rsid w:val="00347993"/>
    <w:rsid w:val="00350E56"/>
    <w:rsid w:val="00351B07"/>
    <w:rsid w:val="003531C2"/>
    <w:rsid w:val="003551BB"/>
    <w:rsid w:val="0036539B"/>
    <w:rsid w:val="00390087"/>
    <w:rsid w:val="003930CE"/>
    <w:rsid w:val="0039334F"/>
    <w:rsid w:val="00396A4F"/>
    <w:rsid w:val="003A2C61"/>
    <w:rsid w:val="003B4CC9"/>
    <w:rsid w:val="003C3446"/>
    <w:rsid w:val="003C5CFE"/>
    <w:rsid w:val="003D5EBC"/>
    <w:rsid w:val="003D60E2"/>
    <w:rsid w:val="003D6DD6"/>
    <w:rsid w:val="003D72DE"/>
    <w:rsid w:val="003E0077"/>
    <w:rsid w:val="003E0C1F"/>
    <w:rsid w:val="003E2DBE"/>
    <w:rsid w:val="003E56A4"/>
    <w:rsid w:val="003F3314"/>
    <w:rsid w:val="003F5389"/>
    <w:rsid w:val="003F584C"/>
    <w:rsid w:val="004022CC"/>
    <w:rsid w:val="0040446E"/>
    <w:rsid w:val="004059BC"/>
    <w:rsid w:val="00420D5F"/>
    <w:rsid w:val="00422FC7"/>
    <w:rsid w:val="004263AE"/>
    <w:rsid w:val="00433B8E"/>
    <w:rsid w:val="0043783D"/>
    <w:rsid w:val="00441721"/>
    <w:rsid w:val="004436E2"/>
    <w:rsid w:val="00444B53"/>
    <w:rsid w:val="00452CC2"/>
    <w:rsid w:val="004540B4"/>
    <w:rsid w:val="00457CCA"/>
    <w:rsid w:val="00461A78"/>
    <w:rsid w:val="004621AE"/>
    <w:rsid w:val="0046491F"/>
    <w:rsid w:val="00464F44"/>
    <w:rsid w:val="00466565"/>
    <w:rsid w:val="00466608"/>
    <w:rsid w:val="004677EE"/>
    <w:rsid w:val="004758E4"/>
    <w:rsid w:val="00482926"/>
    <w:rsid w:val="00482C26"/>
    <w:rsid w:val="004855F2"/>
    <w:rsid w:val="00485718"/>
    <w:rsid w:val="00486320"/>
    <w:rsid w:val="004875C9"/>
    <w:rsid w:val="004912F7"/>
    <w:rsid w:val="00494C38"/>
    <w:rsid w:val="004A2191"/>
    <w:rsid w:val="004A54C4"/>
    <w:rsid w:val="004A6E8D"/>
    <w:rsid w:val="004A702C"/>
    <w:rsid w:val="004B1BDF"/>
    <w:rsid w:val="004B3394"/>
    <w:rsid w:val="004B4091"/>
    <w:rsid w:val="004B4BBD"/>
    <w:rsid w:val="004B745B"/>
    <w:rsid w:val="004C1F88"/>
    <w:rsid w:val="004C4141"/>
    <w:rsid w:val="004C4B9D"/>
    <w:rsid w:val="004C4FEF"/>
    <w:rsid w:val="004C67F4"/>
    <w:rsid w:val="004C707B"/>
    <w:rsid w:val="004D2BC4"/>
    <w:rsid w:val="004D33C3"/>
    <w:rsid w:val="004D3BCE"/>
    <w:rsid w:val="004D4DC3"/>
    <w:rsid w:val="004E0ED6"/>
    <w:rsid w:val="004E21D7"/>
    <w:rsid w:val="004E4F73"/>
    <w:rsid w:val="004E6BCD"/>
    <w:rsid w:val="004F1BC8"/>
    <w:rsid w:val="004F6261"/>
    <w:rsid w:val="004F7DF1"/>
    <w:rsid w:val="00502BB4"/>
    <w:rsid w:val="00502FB6"/>
    <w:rsid w:val="00503CA8"/>
    <w:rsid w:val="00514D1C"/>
    <w:rsid w:val="005210F7"/>
    <w:rsid w:val="00521DDE"/>
    <w:rsid w:val="0052248C"/>
    <w:rsid w:val="005230D0"/>
    <w:rsid w:val="0052453A"/>
    <w:rsid w:val="00531797"/>
    <w:rsid w:val="00531A50"/>
    <w:rsid w:val="00532979"/>
    <w:rsid w:val="005372F4"/>
    <w:rsid w:val="00541F42"/>
    <w:rsid w:val="00544588"/>
    <w:rsid w:val="005447F1"/>
    <w:rsid w:val="005459BD"/>
    <w:rsid w:val="005504BD"/>
    <w:rsid w:val="00550B05"/>
    <w:rsid w:val="005548C9"/>
    <w:rsid w:val="005575B2"/>
    <w:rsid w:val="005576BE"/>
    <w:rsid w:val="00557EC8"/>
    <w:rsid w:val="005618DE"/>
    <w:rsid w:val="0056321E"/>
    <w:rsid w:val="0057017F"/>
    <w:rsid w:val="00570AB5"/>
    <w:rsid w:val="005723DF"/>
    <w:rsid w:val="0058374F"/>
    <w:rsid w:val="00584F3C"/>
    <w:rsid w:val="0058602E"/>
    <w:rsid w:val="00587F1E"/>
    <w:rsid w:val="005905CD"/>
    <w:rsid w:val="005925EE"/>
    <w:rsid w:val="00592961"/>
    <w:rsid w:val="0059432D"/>
    <w:rsid w:val="00594782"/>
    <w:rsid w:val="00597693"/>
    <w:rsid w:val="005A19B0"/>
    <w:rsid w:val="005A7E88"/>
    <w:rsid w:val="005B3C32"/>
    <w:rsid w:val="005B59B7"/>
    <w:rsid w:val="005B660D"/>
    <w:rsid w:val="005C3EBC"/>
    <w:rsid w:val="005C4300"/>
    <w:rsid w:val="005C5E9F"/>
    <w:rsid w:val="005D2749"/>
    <w:rsid w:val="005E040D"/>
    <w:rsid w:val="005E1964"/>
    <w:rsid w:val="005E3250"/>
    <w:rsid w:val="005E3AE4"/>
    <w:rsid w:val="005E4D3D"/>
    <w:rsid w:val="005E5B89"/>
    <w:rsid w:val="005E640A"/>
    <w:rsid w:val="005F0D81"/>
    <w:rsid w:val="005F1981"/>
    <w:rsid w:val="005F3D1D"/>
    <w:rsid w:val="005F416F"/>
    <w:rsid w:val="005F55E0"/>
    <w:rsid w:val="006063BF"/>
    <w:rsid w:val="00610ECE"/>
    <w:rsid w:val="00614AD3"/>
    <w:rsid w:val="006167C1"/>
    <w:rsid w:val="00621BD1"/>
    <w:rsid w:val="00623ABE"/>
    <w:rsid w:val="00624C75"/>
    <w:rsid w:val="006259AA"/>
    <w:rsid w:val="00625EFB"/>
    <w:rsid w:val="00627D51"/>
    <w:rsid w:val="0063231C"/>
    <w:rsid w:val="0063704C"/>
    <w:rsid w:val="00646DDA"/>
    <w:rsid w:val="00652A78"/>
    <w:rsid w:val="006639FF"/>
    <w:rsid w:val="0066503C"/>
    <w:rsid w:val="006803C1"/>
    <w:rsid w:val="00683DE3"/>
    <w:rsid w:val="00685EE4"/>
    <w:rsid w:val="0069031D"/>
    <w:rsid w:val="00690487"/>
    <w:rsid w:val="006910C6"/>
    <w:rsid w:val="00692F22"/>
    <w:rsid w:val="00693407"/>
    <w:rsid w:val="00693B48"/>
    <w:rsid w:val="006A3CC1"/>
    <w:rsid w:val="006A7F9F"/>
    <w:rsid w:val="006B2B24"/>
    <w:rsid w:val="006C3FF0"/>
    <w:rsid w:val="006C4699"/>
    <w:rsid w:val="006D4DAE"/>
    <w:rsid w:val="006D598C"/>
    <w:rsid w:val="006D653D"/>
    <w:rsid w:val="006D6C41"/>
    <w:rsid w:val="006D7C65"/>
    <w:rsid w:val="006E0AFE"/>
    <w:rsid w:val="006E5CE0"/>
    <w:rsid w:val="006F0D91"/>
    <w:rsid w:val="006F6160"/>
    <w:rsid w:val="006F7A70"/>
    <w:rsid w:val="00701928"/>
    <w:rsid w:val="00701B29"/>
    <w:rsid w:val="00707A63"/>
    <w:rsid w:val="007131E3"/>
    <w:rsid w:val="0071331C"/>
    <w:rsid w:val="00714387"/>
    <w:rsid w:val="00721A15"/>
    <w:rsid w:val="00722CAE"/>
    <w:rsid w:val="0072412E"/>
    <w:rsid w:val="007244D8"/>
    <w:rsid w:val="00727F26"/>
    <w:rsid w:val="0073083E"/>
    <w:rsid w:val="00743603"/>
    <w:rsid w:val="007456F8"/>
    <w:rsid w:val="00755A09"/>
    <w:rsid w:val="007602F9"/>
    <w:rsid w:val="00765531"/>
    <w:rsid w:val="00765ECF"/>
    <w:rsid w:val="00771AC1"/>
    <w:rsid w:val="00773B9D"/>
    <w:rsid w:val="007745EB"/>
    <w:rsid w:val="00776815"/>
    <w:rsid w:val="00777574"/>
    <w:rsid w:val="007776B3"/>
    <w:rsid w:val="00780CBF"/>
    <w:rsid w:val="00784216"/>
    <w:rsid w:val="00785AF7"/>
    <w:rsid w:val="007864E1"/>
    <w:rsid w:val="007864F8"/>
    <w:rsid w:val="00787701"/>
    <w:rsid w:val="00790BDD"/>
    <w:rsid w:val="00791371"/>
    <w:rsid w:val="0079283E"/>
    <w:rsid w:val="00796DB0"/>
    <w:rsid w:val="007A1A73"/>
    <w:rsid w:val="007A282C"/>
    <w:rsid w:val="007A3E43"/>
    <w:rsid w:val="007A4585"/>
    <w:rsid w:val="007A4836"/>
    <w:rsid w:val="007B5330"/>
    <w:rsid w:val="007B55E9"/>
    <w:rsid w:val="007C0ECE"/>
    <w:rsid w:val="007C13FC"/>
    <w:rsid w:val="007C3037"/>
    <w:rsid w:val="007C331B"/>
    <w:rsid w:val="007C38F7"/>
    <w:rsid w:val="007C5037"/>
    <w:rsid w:val="007C654E"/>
    <w:rsid w:val="007C78D6"/>
    <w:rsid w:val="007D07FF"/>
    <w:rsid w:val="007D4EC9"/>
    <w:rsid w:val="007D6A9E"/>
    <w:rsid w:val="007D77EE"/>
    <w:rsid w:val="007E5C19"/>
    <w:rsid w:val="007E6763"/>
    <w:rsid w:val="007F010B"/>
    <w:rsid w:val="007F37AA"/>
    <w:rsid w:val="0080036E"/>
    <w:rsid w:val="008003C6"/>
    <w:rsid w:val="00803F01"/>
    <w:rsid w:val="0081361F"/>
    <w:rsid w:val="00820776"/>
    <w:rsid w:val="00821433"/>
    <w:rsid w:val="008219B8"/>
    <w:rsid w:val="00822C4E"/>
    <w:rsid w:val="00827381"/>
    <w:rsid w:val="0083007C"/>
    <w:rsid w:val="00836226"/>
    <w:rsid w:val="008378B3"/>
    <w:rsid w:val="00837F3C"/>
    <w:rsid w:val="008421EC"/>
    <w:rsid w:val="008429E8"/>
    <w:rsid w:val="008437FB"/>
    <w:rsid w:val="00843CC7"/>
    <w:rsid w:val="00855F82"/>
    <w:rsid w:val="00862DD5"/>
    <w:rsid w:val="00866702"/>
    <w:rsid w:val="00870D9A"/>
    <w:rsid w:val="008731D1"/>
    <w:rsid w:val="00875D5A"/>
    <w:rsid w:val="00880B19"/>
    <w:rsid w:val="00881503"/>
    <w:rsid w:val="0089182F"/>
    <w:rsid w:val="00891D37"/>
    <w:rsid w:val="00895E85"/>
    <w:rsid w:val="00897337"/>
    <w:rsid w:val="008A067E"/>
    <w:rsid w:val="008A2E06"/>
    <w:rsid w:val="008A487B"/>
    <w:rsid w:val="008A6008"/>
    <w:rsid w:val="008A6F49"/>
    <w:rsid w:val="008B1AB3"/>
    <w:rsid w:val="008B5753"/>
    <w:rsid w:val="008C2762"/>
    <w:rsid w:val="008C4424"/>
    <w:rsid w:val="008D798D"/>
    <w:rsid w:val="008E1AA3"/>
    <w:rsid w:val="008F157E"/>
    <w:rsid w:val="008F16C3"/>
    <w:rsid w:val="00900E2A"/>
    <w:rsid w:val="009037B5"/>
    <w:rsid w:val="00904BDD"/>
    <w:rsid w:val="00906CAF"/>
    <w:rsid w:val="00914818"/>
    <w:rsid w:val="00921356"/>
    <w:rsid w:val="0092153E"/>
    <w:rsid w:val="009224A2"/>
    <w:rsid w:val="00926ABF"/>
    <w:rsid w:val="0093162C"/>
    <w:rsid w:val="00932F9E"/>
    <w:rsid w:val="0093594E"/>
    <w:rsid w:val="00947181"/>
    <w:rsid w:val="00947AFB"/>
    <w:rsid w:val="00951A53"/>
    <w:rsid w:val="00951C90"/>
    <w:rsid w:val="009543B4"/>
    <w:rsid w:val="0095448B"/>
    <w:rsid w:val="00954520"/>
    <w:rsid w:val="0096095E"/>
    <w:rsid w:val="00960982"/>
    <w:rsid w:val="00961656"/>
    <w:rsid w:val="00964B85"/>
    <w:rsid w:val="00964CF2"/>
    <w:rsid w:val="00967B05"/>
    <w:rsid w:val="00972D41"/>
    <w:rsid w:val="00972E1E"/>
    <w:rsid w:val="00974D8D"/>
    <w:rsid w:val="00991DB9"/>
    <w:rsid w:val="00993B61"/>
    <w:rsid w:val="00993D14"/>
    <w:rsid w:val="00994D58"/>
    <w:rsid w:val="00996E9A"/>
    <w:rsid w:val="009A0F56"/>
    <w:rsid w:val="009A6324"/>
    <w:rsid w:val="009A7F90"/>
    <w:rsid w:val="009B3E87"/>
    <w:rsid w:val="009B5737"/>
    <w:rsid w:val="009C4D56"/>
    <w:rsid w:val="009C4F19"/>
    <w:rsid w:val="009C7D5F"/>
    <w:rsid w:val="009C7F0C"/>
    <w:rsid w:val="009D1C19"/>
    <w:rsid w:val="009D2766"/>
    <w:rsid w:val="009D3814"/>
    <w:rsid w:val="009D384A"/>
    <w:rsid w:val="009D7B9E"/>
    <w:rsid w:val="009E2E93"/>
    <w:rsid w:val="009F0B82"/>
    <w:rsid w:val="009F2F0E"/>
    <w:rsid w:val="009F3771"/>
    <w:rsid w:val="009F7CED"/>
    <w:rsid w:val="00A0259B"/>
    <w:rsid w:val="00A036CF"/>
    <w:rsid w:val="00A03AD2"/>
    <w:rsid w:val="00A10340"/>
    <w:rsid w:val="00A1215E"/>
    <w:rsid w:val="00A15985"/>
    <w:rsid w:val="00A173B6"/>
    <w:rsid w:val="00A177C6"/>
    <w:rsid w:val="00A2188F"/>
    <w:rsid w:val="00A27092"/>
    <w:rsid w:val="00A31538"/>
    <w:rsid w:val="00A355A1"/>
    <w:rsid w:val="00A35E8C"/>
    <w:rsid w:val="00A35EB6"/>
    <w:rsid w:val="00A40888"/>
    <w:rsid w:val="00A44618"/>
    <w:rsid w:val="00A4622F"/>
    <w:rsid w:val="00A55A06"/>
    <w:rsid w:val="00A60BDD"/>
    <w:rsid w:val="00A70425"/>
    <w:rsid w:val="00A733E7"/>
    <w:rsid w:val="00A75CA0"/>
    <w:rsid w:val="00A77911"/>
    <w:rsid w:val="00A8058B"/>
    <w:rsid w:val="00A81E6C"/>
    <w:rsid w:val="00A91039"/>
    <w:rsid w:val="00A94399"/>
    <w:rsid w:val="00A95C3C"/>
    <w:rsid w:val="00A96F59"/>
    <w:rsid w:val="00A97C9D"/>
    <w:rsid w:val="00AA3AA3"/>
    <w:rsid w:val="00AA4ADB"/>
    <w:rsid w:val="00AA569A"/>
    <w:rsid w:val="00AA7E23"/>
    <w:rsid w:val="00AC0FE8"/>
    <w:rsid w:val="00AC348C"/>
    <w:rsid w:val="00AC6235"/>
    <w:rsid w:val="00AC6668"/>
    <w:rsid w:val="00AD10FE"/>
    <w:rsid w:val="00AD56E2"/>
    <w:rsid w:val="00AD6D8C"/>
    <w:rsid w:val="00AD7222"/>
    <w:rsid w:val="00AE18FF"/>
    <w:rsid w:val="00AE5249"/>
    <w:rsid w:val="00AF342D"/>
    <w:rsid w:val="00AF603C"/>
    <w:rsid w:val="00B00970"/>
    <w:rsid w:val="00B025EF"/>
    <w:rsid w:val="00B02670"/>
    <w:rsid w:val="00B06705"/>
    <w:rsid w:val="00B070AA"/>
    <w:rsid w:val="00B07250"/>
    <w:rsid w:val="00B07A73"/>
    <w:rsid w:val="00B10159"/>
    <w:rsid w:val="00B11856"/>
    <w:rsid w:val="00B11F78"/>
    <w:rsid w:val="00B139ED"/>
    <w:rsid w:val="00B14212"/>
    <w:rsid w:val="00B14B86"/>
    <w:rsid w:val="00B16E8B"/>
    <w:rsid w:val="00B174A9"/>
    <w:rsid w:val="00B21F07"/>
    <w:rsid w:val="00B30261"/>
    <w:rsid w:val="00B35C03"/>
    <w:rsid w:val="00B40EDD"/>
    <w:rsid w:val="00B46B2B"/>
    <w:rsid w:val="00B46E84"/>
    <w:rsid w:val="00B51A4C"/>
    <w:rsid w:val="00B57868"/>
    <w:rsid w:val="00B6258E"/>
    <w:rsid w:val="00B63963"/>
    <w:rsid w:val="00B665DD"/>
    <w:rsid w:val="00B66FE8"/>
    <w:rsid w:val="00B67FA4"/>
    <w:rsid w:val="00B7132D"/>
    <w:rsid w:val="00B71C3C"/>
    <w:rsid w:val="00B76D25"/>
    <w:rsid w:val="00B826D1"/>
    <w:rsid w:val="00B82D8A"/>
    <w:rsid w:val="00B837F9"/>
    <w:rsid w:val="00B872E7"/>
    <w:rsid w:val="00B87F9A"/>
    <w:rsid w:val="00B93F58"/>
    <w:rsid w:val="00BA1C95"/>
    <w:rsid w:val="00BA57CC"/>
    <w:rsid w:val="00BA7756"/>
    <w:rsid w:val="00BA7858"/>
    <w:rsid w:val="00BA7E8F"/>
    <w:rsid w:val="00BB21B2"/>
    <w:rsid w:val="00BB6C0D"/>
    <w:rsid w:val="00BB752D"/>
    <w:rsid w:val="00BC04DA"/>
    <w:rsid w:val="00BC4938"/>
    <w:rsid w:val="00BD21CB"/>
    <w:rsid w:val="00BD2A30"/>
    <w:rsid w:val="00BD3868"/>
    <w:rsid w:val="00BD75A7"/>
    <w:rsid w:val="00BE1A77"/>
    <w:rsid w:val="00BE3E19"/>
    <w:rsid w:val="00BE466A"/>
    <w:rsid w:val="00BE6C28"/>
    <w:rsid w:val="00C00401"/>
    <w:rsid w:val="00C016F0"/>
    <w:rsid w:val="00C026D4"/>
    <w:rsid w:val="00C07465"/>
    <w:rsid w:val="00C07E0E"/>
    <w:rsid w:val="00C1055E"/>
    <w:rsid w:val="00C12372"/>
    <w:rsid w:val="00C144CD"/>
    <w:rsid w:val="00C14A76"/>
    <w:rsid w:val="00C2401E"/>
    <w:rsid w:val="00C27B04"/>
    <w:rsid w:val="00C3778F"/>
    <w:rsid w:val="00C47198"/>
    <w:rsid w:val="00C47DEE"/>
    <w:rsid w:val="00C50376"/>
    <w:rsid w:val="00C510C8"/>
    <w:rsid w:val="00C528B9"/>
    <w:rsid w:val="00C605C7"/>
    <w:rsid w:val="00C60964"/>
    <w:rsid w:val="00C62429"/>
    <w:rsid w:val="00C6484D"/>
    <w:rsid w:val="00C65D80"/>
    <w:rsid w:val="00C77A14"/>
    <w:rsid w:val="00C77B09"/>
    <w:rsid w:val="00C801B7"/>
    <w:rsid w:val="00C80C10"/>
    <w:rsid w:val="00C819BF"/>
    <w:rsid w:val="00C82813"/>
    <w:rsid w:val="00C862F1"/>
    <w:rsid w:val="00C90FBD"/>
    <w:rsid w:val="00C913C1"/>
    <w:rsid w:val="00C92634"/>
    <w:rsid w:val="00C93BBD"/>
    <w:rsid w:val="00C9676E"/>
    <w:rsid w:val="00CA3FE7"/>
    <w:rsid w:val="00CA5D89"/>
    <w:rsid w:val="00CA7D43"/>
    <w:rsid w:val="00CB0475"/>
    <w:rsid w:val="00CB04E8"/>
    <w:rsid w:val="00CB0641"/>
    <w:rsid w:val="00CB06E2"/>
    <w:rsid w:val="00CB0A41"/>
    <w:rsid w:val="00CB201C"/>
    <w:rsid w:val="00CB2C7B"/>
    <w:rsid w:val="00CC0259"/>
    <w:rsid w:val="00CC34D9"/>
    <w:rsid w:val="00CC7635"/>
    <w:rsid w:val="00CD1F47"/>
    <w:rsid w:val="00CD26E7"/>
    <w:rsid w:val="00CD3929"/>
    <w:rsid w:val="00CD671A"/>
    <w:rsid w:val="00CD7905"/>
    <w:rsid w:val="00CE0B2C"/>
    <w:rsid w:val="00CE2BCC"/>
    <w:rsid w:val="00CE5CD4"/>
    <w:rsid w:val="00CF057F"/>
    <w:rsid w:val="00CF4EEF"/>
    <w:rsid w:val="00CF6D6D"/>
    <w:rsid w:val="00D0603D"/>
    <w:rsid w:val="00D06905"/>
    <w:rsid w:val="00D07536"/>
    <w:rsid w:val="00D10641"/>
    <w:rsid w:val="00D131BE"/>
    <w:rsid w:val="00D20EF9"/>
    <w:rsid w:val="00D246F7"/>
    <w:rsid w:val="00D31075"/>
    <w:rsid w:val="00D32723"/>
    <w:rsid w:val="00D33AF4"/>
    <w:rsid w:val="00D33D12"/>
    <w:rsid w:val="00D476C7"/>
    <w:rsid w:val="00D529EC"/>
    <w:rsid w:val="00D5719B"/>
    <w:rsid w:val="00D67288"/>
    <w:rsid w:val="00D7312F"/>
    <w:rsid w:val="00D779DD"/>
    <w:rsid w:val="00D844E6"/>
    <w:rsid w:val="00D84FCF"/>
    <w:rsid w:val="00D87FE6"/>
    <w:rsid w:val="00D91316"/>
    <w:rsid w:val="00D92E24"/>
    <w:rsid w:val="00D951DE"/>
    <w:rsid w:val="00D952AE"/>
    <w:rsid w:val="00DA03B8"/>
    <w:rsid w:val="00DA413B"/>
    <w:rsid w:val="00DA67FE"/>
    <w:rsid w:val="00DA71A9"/>
    <w:rsid w:val="00DB490A"/>
    <w:rsid w:val="00DB7189"/>
    <w:rsid w:val="00DC1ACA"/>
    <w:rsid w:val="00DC2100"/>
    <w:rsid w:val="00DC27F5"/>
    <w:rsid w:val="00DC3F6E"/>
    <w:rsid w:val="00DC4DEA"/>
    <w:rsid w:val="00DC6278"/>
    <w:rsid w:val="00DC7106"/>
    <w:rsid w:val="00DD0151"/>
    <w:rsid w:val="00DD6A5D"/>
    <w:rsid w:val="00DE56BD"/>
    <w:rsid w:val="00DE739E"/>
    <w:rsid w:val="00DF2D2F"/>
    <w:rsid w:val="00DF3C13"/>
    <w:rsid w:val="00E00053"/>
    <w:rsid w:val="00E00189"/>
    <w:rsid w:val="00E105AE"/>
    <w:rsid w:val="00E1165C"/>
    <w:rsid w:val="00E13CB7"/>
    <w:rsid w:val="00E16194"/>
    <w:rsid w:val="00E163DB"/>
    <w:rsid w:val="00E20AE7"/>
    <w:rsid w:val="00E214FB"/>
    <w:rsid w:val="00E24111"/>
    <w:rsid w:val="00E324A5"/>
    <w:rsid w:val="00E34423"/>
    <w:rsid w:val="00E35457"/>
    <w:rsid w:val="00E42ACF"/>
    <w:rsid w:val="00E45CBE"/>
    <w:rsid w:val="00E477A8"/>
    <w:rsid w:val="00E500D9"/>
    <w:rsid w:val="00E55038"/>
    <w:rsid w:val="00E6320F"/>
    <w:rsid w:val="00E6355E"/>
    <w:rsid w:val="00E67D44"/>
    <w:rsid w:val="00E708CF"/>
    <w:rsid w:val="00E70A66"/>
    <w:rsid w:val="00E70D7E"/>
    <w:rsid w:val="00E7130A"/>
    <w:rsid w:val="00E73CB8"/>
    <w:rsid w:val="00E73CEB"/>
    <w:rsid w:val="00E7616D"/>
    <w:rsid w:val="00E775C2"/>
    <w:rsid w:val="00E777C0"/>
    <w:rsid w:val="00E80D60"/>
    <w:rsid w:val="00E814F5"/>
    <w:rsid w:val="00E8427D"/>
    <w:rsid w:val="00E96371"/>
    <w:rsid w:val="00E97448"/>
    <w:rsid w:val="00EA33ED"/>
    <w:rsid w:val="00EA7817"/>
    <w:rsid w:val="00EB563D"/>
    <w:rsid w:val="00EB755B"/>
    <w:rsid w:val="00EC4D31"/>
    <w:rsid w:val="00EC5486"/>
    <w:rsid w:val="00EC6A13"/>
    <w:rsid w:val="00ED0271"/>
    <w:rsid w:val="00ED0EBE"/>
    <w:rsid w:val="00ED40D8"/>
    <w:rsid w:val="00ED4E2B"/>
    <w:rsid w:val="00ED52E4"/>
    <w:rsid w:val="00EE17C9"/>
    <w:rsid w:val="00EE311E"/>
    <w:rsid w:val="00EE57E3"/>
    <w:rsid w:val="00EE7D72"/>
    <w:rsid w:val="00EF25DA"/>
    <w:rsid w:val="00EF2632"/>
    <w:rsid w:val="00F0304B"/>
    <w:rsid w:val="00F06B08"/>
    <w:rsid w:val="00F07AFD"/>
    <w:rsid w:val="00F10198"/>
    <w:rsid w:val="00F10658"/>
    <w:rsid w:val="00F1349D"/>
    <w:rsid w:val="00F145E5"/>
    <w:rsid w:val="00F1494C"/>
    <w:rsid w:val="00F21F3B"/>
    <w:rsid w:val="00F235C1"/>
    <w:rsid w:val="00F24E6B"/>
    <w:rsid w:val="00F30C34"/>
    <w:rsid w:val="00F32C40"/>
    <w:rsid w:val="00F35392"/>
    <w:rsid w:val="00F3690F"/>
    <w:rsid w:val="00F45086"/>
    <w:rsid w:val="00F542EF"/>
    <w:rsid w:val="00F54AC9"/>
    <w:rsid w:val="00F54F09"/>
    <w:rsid w:val="00F56330"/>
    <w:rsid w:val="00F57558"/>
    <w:rsid w:val="00F60C9F"/>
    <w:rsid w:val="00F64615"/>
    <w:rsid w:val="00F65054"/>
    <w:rsid w:val="00F651C0"/>
    <w:rsid w:val="00F6577F"/>
    <w:rsid w:val="00F73FA3"/>
    <w:rsid w:val="00F74FE5"/>
    <w:rsid w:val="00F765B1"/>
    <w:rsid w:val="00F77F37"/>
    <w:rsid w:val="00F83C8F"/>
    <w:rsid w:val="00F86A5D"/>
    <w:rsid w:val="00F920ED"/>
    <w:rsid w:val="00F92E46"/>
    <w:rsid w:val="00F95631"/>
    <w:rsid w:val="00F96C2F"/>
    <w:rsid w:val="00FA04F6"/>
    <w:rsid w:val="00FA055A"/>
    <w:rsid w:val="00FA0E4A"/>
    <w:rsid w:val="00FA19B9"/>
    <w:rsid w:val="00FA6CE8"/>
    <w:rsid w:val="00FA7151"/>
    <w:rsid w:val="00FB08F9"/>
    <w:rsid w:val="00FB2939"/>
    <w:rsid w:val="00FB2FF4"/>
    <w:rsid w:val="00FB5A6C"/>
    <w:rsid w:val="00FC0160"/>
    <w:rsid w:val="00FC2949"/>
    <w:rsid w:val="00FC394A"/>
    <w:rsid w:val="00FC6B6D"/>
    <w:rsid w:val="00FC7108"/>
    <w:rsid w:val="00FD1BF2"/>
    <w:rsid w:val="00FE140E"/>
    <w:rsid w:val="00FE5D37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423CF"/>
  <w15:docId w15:val="{96624211-F4E6-435B-9B37-7BED42A4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9D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qFormat/>
    <w:rsid w:val="007A3E43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053AF9"/>
    <w:pPr>
      <w:ind w:right="5102"/>
    </w:pPr>
    <w:rPr>
      <w:rFonts w:ascii="Arial Narrow" w:hAnsi="Arial Narrow"/>
      <w:b/>
      <w:szCs w:val="20"/>
    </w:rPr>
  </w:style>
  <w:style w:type="character" w:customStyle="1" w:styleId="CorpsdetexteCar">
    <w:name w:val="Corps de texte Car"/>
    <w:basedOn w:val="Policepardfaut"/>
    <w:link w:val="Corpsdetexte"/>
    <w:rsid w:val="00053AF9"/>
    <w:rPr>
      <w:rFonts w:ascii="Arial Narrow" w:eastAsia="Times New Roman" w:hAnsi="Arial Narrow" w:cs="Times New Roman"/>
      <w:b/>
      <w:sz w:val="24"/>
      <w:szCs w:val="20"/>
      <w:lang w:eastAsia="fr-FR"/>
    </w:rPr>
  </w:style>
  <w:style w:type="paragraph" w:customStyle="1" w:styleId="corpsdelettre">
    <w:name w:val="corps de lettre"/>
    <w:basedOn w:val="Normal"/>
    <w:rsid w:val="00053AF9"/>
    <w:pPr>
      <w:tabs>
        <w:tab w:val="left" w:pos="1134"/>
        <w:tab w:val="left" w:pos="1701"/>
        <w:tab w:val="left" w:pos="2268"/>
        <w:tab w:val="right" w:leader="dot" w:pos="8789"/>
      </w:tabs>
      <w:ind w:firstLine="567"/>
    </w:pPr>
    <w:rPr>
      <w:rFonts w:ascii="Arial Narrow" w:hAnsi="Arial Narrow"/>
      <w:szCs w:val="20"/>
    </w:rPr>
  </w:style>
  <w:style w:type="paragraph" w:styleId="Textedebulles">
    <w:name w:val="Balloon Text"/>
    <w:basedOn w:val="Normal"/>
    <w:link w:val="TextedebullesCar"/>
    <w:unhideWhenUsed/>
    <w:rsid w:val="00053A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53AF9"/>
    <w:rPr>
      <w:rFonts w:ascii="Tahoma" w:eastAsia="Times New Roman" w:hAnsi="Tahoma" w:cs="Tahoma"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DF2D2F"/>
    <w:rPr>
      <w:b/>
      <w:bCs/>
    </w:rPr>
  </w:style>
  <w:style w:type="paragraph" w:styleId="Paragraphedeliste">
    <w:name w:val="List Paragraph"/>
    <w:basedOn w:val="Normal"/>
    <w:uiPriority w:val="34"/>
    <w:qFormat/>
    <w:rsid w:val="00DF2D2F"/>
    <w:pPr>
      <w:ind w:left="708"/>
      <w:jc w:val="left"/>
    </w:pPr>
    <w:rPr>
      <w:sz w:val="20"/>
      <w:szCs w:val="20"/>
    </w:rPr>
  </w:style>
  <w:style w:type="paragraph" w:customStyle="1" w:styleId="Paragraphedeliste1">
    <w:name w:val="Paragraphe de liste1"/>
    <w:basedOn w:val="Normal"/>
    <w:rsid w:val="00DF2D2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F2D2F"/>
    <w:pPr>
      <w:spacing w:before="100" w:beforeAutospacing="1" w:after="100" w:afterAutospacing="1"/>
      <w:jc w:val="left"/>
    </w:pPr>
  </w:style>
  <w:style w:type="paragraph" w:styleId="En-tte">
    <w:name w:val="header"/>
    <w:basedOn w:val="Normal"/>
    <w:link w:val="En-tteCar"/>
    <w:uiPriority w:val="99"/>
    <w:unhideWhenUsed/>
    <w:rsid w:val="00DF2D2F"/>
    <w:pPr>
      <w:tabs>
        <w:tab w:val="center" w:pos="4536"/>
        <w:tab w:val="right" w:pos="9072"/>
      </w:tabs>
      <w:jc w:val="lef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F2D2F"/>
    <w:rPr>
      <w:rFonts w:ascii="Arial" w:hAnsi="Arial"/>
    </w:rPr>
  </w:style>
  <w:style w:type="paragraph" w:styleId="Pieddepage">
    <w:name w:val="footer"/>
    <w:basedOn w:val="Normal"/>
    <w:link w:val="PieddepageCar"/>
    <w:unhideWhenUsed/>
    <w:rsid w:val="00DF2D2F"/>
    <w:pPr>
      <w:tabs>
        <w:tab w:val="center" w:pos="4536"/>
        <w:tab w:val="right" w:pos="9072"/>
      </w:tabs>
      <w:jc w:val="lef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F2D2F"/>
    <w:rPr>
      <w:rFonts w:ascii="Arial" w:hAnsi="Arial"/>
    </w:rPr>
  </w:style>
  <w:style w:type="character" w:styleId="Marquedecommentaire">
    <w:name w:val="annotation reference"/>
    <w:basedOn w:val="Policepardfaut"/>
    <w:uiPriority w:val="99"/>
    <w:unhideWhenUsed/>
    <w:rsid w:val="00DF2D2F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DF2D2F"/>
    <w:pPr>
      <w:jc w:val="left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rsid w:val="00DF2D2F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2D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2D2F"/>
    <w:rPr>
      <w:rFonts w:ascii="Arial" w:hAnsi="Arial"/>
      <w:b/>
      <w:bCs/>
      <w:sz w:val="20"/>
      <w:szCs w:val="20"/>
    </w:rPr>
  </w:style>
  <w:style w:type="character" w:customStyle="1" w:styleId="CharacterStyle2">
    <w:name w:val="Character Style 2"/>
    <w:uiPriority w:val="99"/>
    <w:rsid w:val="00DF2D2F"/>
    <w:rPr>
      <w:sz w:val="20"/>
      <w:szCs w:val="20"/>
    </w:rPr>
  </w:style>
  <w:style w:type="paragraph" w:customStyle="1" w:styleId="Style1">
    <w:name w:val="Style 1"/>
    <w:basedOn w:val="Normal"/>
    <w:uiPriority w:val="99"/>
    <w:rsid w:val="00DF2D2F"/>
    <w:pPr>
      <w:widowControl w:val="0"/>
      <w:autoSpaceDE w:val="0"/>
      <w:autoSpaceDN w:val="0"/>
      <w:adjustRightInd w:val="0"/>
      <w:jc w:val="left"/>
    </w:pPr>
    <w:rPr>
      <w:sz w:val="20"/>
      <w:szCs w:val="20"/>
    </w:rPr>
  </w:style>
  <w:style w:type="character" w:styleId="Accentuation">
    <w:name w:val="Emphasis"/>
    <w:basedOn w:val="Policepardfaut"/>
    <w:uiPriority w:val="20"/>
    <w:qFormat/>
    <w:rsid w:val="00DF2D2F"/>
    <w:rPr>
      <w:i/>
      <w:iCs/>
    </w:rPr>
  </w:style>
  <w:style w:type="paragraph" w:styleId="Rvision">
    <w:name w:val="Revision"/>
    <w:hidden/>
    <w:uiPriority w:val="99"/>
    <w:semiHidden/>
    <w:rsid w:val="00AC6668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855F2"/>
    <w:rPr>
      <w:color w:val="0000FF"/>
      <w:u w:val="single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594782"/>
    <w:pPr>
      <w:widowControl w:val="0"/>
      <w:autoSpaceDE w:val="0"/>
      <w:autoSpaceDN w:val="0"/>
      <w:spacing w:line="161" w:lineRule="exact"/>
      <w:jc w:val="left"/>
    </w:pPr>
    <w:rPr>
      <w:rFonts w:ascii="Arial" w:eastAsiaTheme="minorHAnsi" w:hAnsi="Arial" w:cs="Arial"/>
      <w:color w:val="939598"/>
      <w:sz w:val="14"/>
      <w:szCs w:val="22"/>
      <w:lang w:eastAsia="en-US"/>
    </w:rPr>
  </w:style>
  <w:style w:type="character" w:customStyle="1" w:styleId="PieddePage2Car">
    <w:name w:val="Pied de Page 2 Car"/>
    <w:basedOn w:val="Policepardfaut"/>
    <w:link w:val="PieddePage2"/>
    <w:rsid w:val="00594782"/>
    <w:rPr>
      <w:rFonts w:ascii="Arial" w:hAnsi="Arial" w:cs="Arial"/>
      <w:color w:val="939598"/>
      <w:sz w:val="14"/>
    </w:rPr>
  </w:style>
  <w:style w:type="numbering" w:customStyle="1" w:styleId="Aucuneliste1">
    <w:name w:val="Aucune liste1"/>
    <w:next w:val="Aucuneliste"/>
    <w:uiPriority w:val="99"/>
    <w:semiHidden/>
    <w:unhideWhenUsed/>
    <w:rsid w:val="00AF342D"/>
  </w:style>
  <w:style w:type="character" w:customStyle="1" w:styleId="Policepardfaut1">
    <w:name w:val="Police par défaut1"/>
    <w:rsid w:val="00AF342D"/>
  </w:style>
  <w:style w:type="paragraph" w:customStyle="1" w:styleId="Titre1">
    <w:name w:val="Titre1"/>
    <w:basedOn w:val="Normal"/>
    <w:next w:val="Corpsdetexte"/>
    <w:rsid w:val="00AF342D"/>
    <w:pPr>
      <w:keepNext/>
      <w:suppressAutoHyphens/>
      <w:spacing w:before="240" w:after="120"/>
      <w:jc w:val="left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Liste">
    <w:name w:val="List"/>
    <w:basedOn w:val="Corpsdetexte"/>
    <w:rsid w:val="00AF342D"/>
    <w:pPr>
      <w:suppressAutoHyphens/>
      <w:spacing w:after="120"/>
      <w:ind w:right="0"/>
      <w:jc w:val="left"/>
    </w:pPr>
    <w:rPr>
      <w:rFonts w:ascii="Times New Roman" w:hAnsi="Times New Roman" w:cs="Mangal"/>
      <w:b w:val="0"/>
      <w:sz w:val="20"/>
      <w:lang w:eastAsia="ar-SA"/>
    </w:rPr>
  </w:style>
  <w:style w:type="paragraph" w:customStyle="1" w:styleId="Lgende1">
    <w:name w:val="Légende1"/>
    <w:basedOn w:val="Normal"/>
    <w:rsid w:val="00AF342D"/>
    <w:pPr>
      <w:suppressLineNumbers/>
      <w:suppressAutoHyphens/>
      <w:spacing w:before="120" w:after="120"/>
      <w:jc w:val="left"/>
    </w:pPr>
    <w:rPr>
      <w:rFonts w:cs="Mangal"/>
      <w:i/>
      <w:iCs/>
      <w:lang w:eastAsia="ar-SA"/>
    </w:rPr>
  </w:style>
  <w:style w:type="paragraph" w:customStyle="1" w:styleId="Index">
    <w:name w:val="Index"/>
    <w:basedOn w:val="Normal"/>
    <w:rsid w:val="00AF342D"/>
    <w:pPr>
      <w:suppressLineNumbers/>
      <w:suppressAutoHyphens/>
      <w:jc w:val="left"/>
    </w:pPr>
    <w:rPr>
      <w:rFonts w:cs="Mangal"/>
      <w:sz w:val="20"/>
      <w:szCs w:val="20"/>
      <w:lang w:eastAsia="ar-SA"/>
    </w:rPr>
  </w:style>
  <w:style w:type="paragraph" w:customStyle="1" w:styleId="Contenuducadre">
    <w:name w:val="Contenu du cadre"/>
    <w:basedOn w:val="Corpsdetexte"/>
    <w:rsid w:val="00AF342D"/>
    <w:pPr>
      <w:suppressAutoHyphens/>
      <w:spacing w:after="120"/>
      <w:ind w:right="0"/>
      <w:jc w:val="left"/>
    </w:pPr>
    <w:rPr>
      <w:rFonts w:ascii="Times New Roman" w:hAnsi="Times New Roman"/>
      <w:b w:val="0"/>
      <w:sz w:val="20"/>
      <w:lang w:eastAsia="ar-SA"/>
    </w:rPr>
  </w:style>
  <w:style w:type="paragraph" w:customStyle="1" w:styleId="Contenudetableau">
    <w:name w:val="Contenu de tableau"/>
    <w:basedOn w:val="Normal"/>
    <w:rsid w:val="00AF342D"/>
    <w:pPr>
      <w:suppressLineNumbers/>
      <w:suppressAutoHyphens/>
      <w:jc w:val="left"/>
    </w:pPr>
    <w:rPr>
      <w:sz w:val="20"/>
      <w:szCs w:val="20"/>
      <w:lang w:eastAsia="ar-SA"/>
    </w:rPr>
  </w:style>
  <w:style w:type="paragraph" w:customStyle="1" w:styleId="Titredetableau">
    <w:name w:val="Titre de tableau"/>
    <w:basedOn w:val="Contenudetableau"/>
    <w:rsid w:val="00AF342D"/>
    <w:pPr>
      <w:jc w:val="center"/>
    </w:pPr>
    <w:rPr>
      <w:b/>
      <w:bCs/>
    </w:rPr>
  </w:style>
  <w:style w:type="paragraph" w:customStyle="1" w:styleId="TableParagraph">
    <w:name w:val="Table Paragraph"/>
    <w:basedOn w:val="Normal"/>
    <w:uiPriority w:val="1"/>
    <w:rsid w:val="00836226"/>
    <w:pPr>
      <w:autoSpaceDE w:val="0"/>
      <w:autoSpaceDN w:val="0"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rsid w:val="007A3E4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spip">
    <w:name w:val="spip"/>
    <w:basedOn w:val="Normal"/>
    <w:rsid w:val="007A3E43"/>
    <w:pPr>
      <w:spacing w:before="100" w:beforeAutospacing="1" w:after="100" w:afterAutospacing="1"/>
      <w:jc w:val="left"/>
    </w:pPr>
  </w:style>
  <w:style w:type="table" w:styleId="Grilledutableau">
    <w:name w:val="Table Grid"/>
    <w:basedOn w:val="TableauNormal"/>
    <w:uiPriority w:val="59"/>
    <w:rsid w:val="005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">
    <w:name w:val="Grid Table 4"/>
    <w:basedOn w:val="TableauNormal"/>
    <w:uiPriority w:val="49"/>
    <w:rsid w:val="005C5E9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7C3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uvergne-rhone-alpes.sante.gouv.fr" TargetMode="External" /><Relationship Id="rId2" Type="http://schemas.openxmlformats.org/officeDocument/2006/relationships/hyperlink" Target="mailto:ars-mayotte-dpo@ars.sante.fr" TargetMode="External" /><Relationship Id="rId1" Type="http://schemas.openxmlformats.org/officeDocument/2006/relationships/hyperlink" Target="mailto:ars-mayotte-dpo@ars.sante.fr" TargetMode="External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uvergne-rhone-alpes.sante.gouv.fr" TargetMode="External" /><Relationship Id="rId2" Type="http://schemas.openxmlformats.org/officeDocument/2006/relationships/hyperlink" Target="mailto:ars-mayotte-dpo@ars.sante.fr" TargetMode="External" /><Relationship Id="rId1" Type="http://schemas.openxmlformats.org/officeDocument/2006/relationships/hyperlink" Target="mailto:ars-mayotte-dpo@ars.sante.fr" TargetMode="External" /></Relationships>
</file>

<file path=word/theme/theme1.xml><?xml version="1.0" encoding="utf-8"?>
<a:theme xmlns:a="http://schemas.openxmlformats.org/drawingml/2006/main" name="Thème Office">
  <a:themeElements>
    <a:clrScheme name="CHARTE_ETAT_ARS_ARA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A0A800"/>
      </a:accent1>
      <a:accent2>
        <a:srgbClr val="5770BE"/>
      </a:accent2>
      <a:accent3>
        <a:srgbClr val="00AC8C"/>
      </a:accent3>
      <a:accent4>
        <a:srgbClr val="466964"/>
      </a:accent4>
      <a:accent5>
        <a:srgbClr val="FF6F63"/>
      </a:accent5>
      <a:accent6>
        <a:srgbClr val="484D7A"/>
      </a:accent6>
      <a:hlink>
        <a:srgbClr val="2323FF"/>
      </a:hlink>
      <a:folHlink>
        <a:srgbClr val="6D6D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DDEA-D209-4209-9A76-957D93F89A5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mclere</dc:creator>
  <cp:keywords/>
  <dc:description/>
  <cp:lastModifiedBy>BOUTIE, Patrick (ARS-MAYOTTE)</cp:lastModifiedBy>
  <cp:revision>2</cp:revision>
  <cp:lastPrinted>2024-12-11T16:38:00Z</cp:lastPrinted>
  <dcterms:created xsi:type="dcterms:W3CDTF">2025-01-15T14:53:00Z</dcterms:created>
  <dcterms:modified xsi:type="dcterms:W3CDTF">2025-01-15T14:53:00Z</dcterms:modified>
</cp:coreProperties>
</file>